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1826" w14:textId="1C51E4ED" w:rsidR="00EF7C5C" w:rsidRPr="00772DC3" w:rsidRDefault="00BC48AE" w:rsidP="00503C44">
      <w:pPr>
        <w:pStyle w:val="Heading1"/>
      </w:pPr>
      <w:bookmarkStart w:id="0" w:name="_Toc481142151"/>
      <w:bookmarkStart w:id="1" w:name="_Toc12277786"/>
      <w:r w:rsidRPr="00772DC3">
        <w:t>Police powers</w:t>
      </w:r>
      <w:bookmarkEnd w:id="0"/>
      <w:bookmarkEnd w:id="1"/>
    </w:p>
    <w:p w14:paraId="07ACA7DF" w14:textId="09FDA92A" w:rsidR="00BC48AE" w:rsidRDefault="00BC48AE" w:rsidP="00E02857">
      <w:pPr>
        <w:pStyle w:val="Heading2"/>
        <w:spacing w:after="240"/>
      </w:pPr>
      <w:r>
        <w:t>Your rights in Victoria</w:t>
      </w:r>
    </w:p>
    <w:p w14:paraId="05B0D2EF" w14:textId="30389294" w:rsidR="00BC48AE" w:rsidRDefault="00681B1B" w:rsidP="00BC48AE">
      <w:pPr>
        <w:rPr>
          <w:lang w:eastAsia="en-AU"/>
        </w:rPr>
      </w:pPr>
      <w:r>
        <w:rPr>
          <w:lang w:eastAsia="en-AU"/>
        </w:rPr>
        <w:t>This booklet is a general guide to help you deal with police and Protective Services Officers</w:t>
      </w:r>
      <w:r w:rsidR="00D04776">
        <w:rPr>
          <w:lang w:eastAsia="en-AU"/>
        </w:rPr>
        <w:t>.</w:t>
      </w:r>
    </w:p>
    <w:p w14:paraId="3D1A6124" w14:textId="77777777" w:rsidR="00A100D7" w:rsidRDefault="00A100D7" w:rsidP="002754F9">
      <w:pPr>
        <w:rPr>
          <w:lang w:eastAsia="en-AU"/>
        </w:rPr>
      </w:pPr>
      <w:r>
        <w:br w:type="page"/>
      </w:r>
    </w:p>
    <w:p w14:paraId="6B98C1C9" w14:textId="56274F4F" w:rsidR="00BC48AE" w:rsidRPr="00815F6E" w:rsidRDefault="00BC48AE" w:rsidP="00BC48AE">
      <w:pPr>
        <w:pStyle w:val="Heading2"/>
      </w:pPr>
      <w:r w:rsidRPr="00815F6E">
        <w:lastRenderedPageBreak/>
        <w:t>Do you need this booklet in a different format?</w:t>
      </w:r>
    </w:p>
    <w:p w14:paraId="36B5D06F" w14:textId="77777777" w:rsidR="0033148B" w:rsidRDefault="0033148B" w:rsidP="00E02857">
      <w:pPr>
        <w:pStyle w:val="NormalBold0"/>
      </w:pPr>
      <w:r>
        <w:t>P</w:t>
      </w:r>
      <w:r w:rsidRPr="00AE0CB6">
        <w:t xml:space="preserve">lease ring us on </w:t>
      </w:r>
      <w:r>
        <w:t xml:space="preserve">(03) </w:t>
      </w:r>
      <w:r w:rsidRPr="00AE0CB6">
        <w:t>9269 0</w:t>
      </w:r>
      <w:r>
        <w:t>234</w:t>
      </w:r>
      <w:r w:rsidRPr="00AE0CB6">
        <w:t xml:space="preserve"> </w:t>
      </w:r>
      <w:r>
        <w:t>and ask for Publications. W</w:t>
      </w:r>
      <w:r w:rsidRPr="00AE0CB6">
        <w:t xml:space="preserve">e can </w:t>
      </w:r>
      <w:r>
        <w:t>talk with you about</w:t>
      </w:r>
      <w:r w:rsidRPr="00AE0CB6">
        <w:t xml:space="preserve"> what you need.</w:t>
      </w:r>
      <w:r>
        <w:t xml:space="preserve"> </w:t>
      </w:r>
    </w:p>
    <w:p w14:paraId="319EBA2B" w14:textId="30F2F0FD" w:rsidR="0033148B" w:rsidRPr="00E02857" w:rsidRDefault="0033148B" w:rsidP="00E02857">
      <w:pPr>
        <w:pStyle w:val="NormalBold0"/>
      </w:pPr>
      <w:r w:rsidRPr="00E02857">
        <w:t>Produced by Victoria Legal Aid</w:t>
      </w:r>
    </w:p>
    <w:p w14:paraId="3158CE07" w14:textId="77777777" w:rsidR="0033148B" w:rsidRPr="001F5623" w:rsidRDefault="0033148B" w:rsidP="0033148B">
      <w:pPr>
        <w:pStyle w:val="BodyText"/>
      </w:pPr>
      <w:r w:rsidRPr="001F5623">
        <w:t>Victoria Legal Aid</w:t>
      </w:r>
    </w:p>
    <w:p w14:paraId="36E4A42E" w14:textId="77777777" w:rsidR="0033148B" w:rsidRPr="001F5623" w:rsidRDefault="0033148B" w:rsidP="0033148B">
      <w:pPr>
        <w:pStyle w:val="BodyText"/>
      </w:pPr>
      <w:r>
        <w:t>570 Bourke</w:t>
      </w:r>
      <w:r w:rsidRPr="001F5623">
        <w:t xml:space="preserve"> Street</w:t>
      </w:r>
    </w:p>
    <w:p w14:paraId="7C7B570B" w14:textId="77777777" w:rsidR="0033148B" w:rsidRDefault="0033148B" w:rsidP="00E02857">
      <w:pPr>
        <w:pStyle w:val="BodyText"/>
        <w:spacing w:after="240"/>
      </w:pPr>
      <w:r w:rsidRPr="001F5623">
        <w:t xml:space="preserve">Melbourne </w:t>
      </w:r>
      <w:r>
        <w:t xml:space="preserve">VIC </w:t>
      </w:r>
      <w:r w:rsidRPr="001F5623">
        <w:t>3000</w:t>
      </w:r>
    </w:p>
    <w:p w14:paraId="4CB0C79C" w14:textId="77777777" w:rsidR="00AB350E" w:rsidRDefault="0033148B" w:rsidP="0033148B">
      <w:pPr>
        <w:pStyle w:val="BodyText"/>
      </w:pPr>
      <w:r>
        <w:t>For free information about the law and how we can help you</w:t>
      </w:r>
      <w:r w:rsidR="00AB350E">
        <w:t>:</w:t>
      </w:r>
    </w:p>
    <w:p w14:paraId="0247558C" w14:textId="492C8C39" w:rsidR="00AB350E" w:rsidRDefault="0033148B" w:rsidP="007C2C6E">
      <w:pPr>
        <w:pStyle w:val="BodyText"/>
        <w:numPr>
          <w:ilvl w:val="0"/>
          <w:numId w:val="65"/>
        </w:numPr>
      </w:pPr>
      <w:r>
        <w:t xml:space="preserve">visit our website </w:t>
      </w:r>
      <w:hyperlink r:id="rId8" w:history="1">
        <w:r w:rsidR="002C24BA" w:rsidRPr="002C24BA">
          <w:rPr>
            <w:rStyle w:val="Hyperlink"/>
          </w:rPr>
          <w:t>Victoria L</w:t>
        </w:r>
        <w:r w:rsidR="002C24BA" w:rsidRPr="002C24BA">
          <w:rPr>
            <w:rStyle w:val="Hyperlink"/>
          </w:rPr>
          <w:t>e</w:t>
        </w:r>
        <w:r w:rsidR="002C24BA" w:rsidRPr="002C24BA">
          <w:rPr>
            <w:rStyle w:val="Hyperlink"/>
          </w:rPr>
          <w:t>gal Aid</w:t>
        </w:r>
      </w:hyperlink>
      <w:r w:rsidR="002C24BA">
        <w:t xml:space="preserve"> (</w:t>
      </w:r>
      <w:r w:rsidR="002C24BA" w:rsidRPr="002C24BA">
        <w:t>www.legalaid.vic.gov.au</w:t>
      </w:r>
      <w:r w:rsidR="002C24BA">
        <w:t>)</w:t>
      </w:r>
    </w:p>
    <w:p w14:paraId="09338C44" w14:textId="02A324E0" w:rsidR="0033148B" w:rsidRDefault="0033148B" w:rsidP="007C2C6E">
      <w:pPr>
        <w:pStyle w:val="BodyText"/>
        <w:numPr>
          <w:ilvl w:val="0"/>
          <w:numId w:val="65"/>
        </w:numPr>
      </w:pPr>
      <w:r>
        <w:t>call 1300 792 387</w:t>
      </w:r>
      <w:r w:rsidR="007A6D3A">
        <w:t xml:space="preserve">, </w:t>
      </w:r>
      <w:r w:rsidRPr="0012623A">
        <w:t>Monday to Friday</w:t>
      </w:r>
      <w:r w:rsidR="007A6D3A">
        <w:t xml:space="preserve"> 8am to 6pm</w:t>
      </w:r>
      <w:r w:rsidRPr="0012623A">
        <w:t>, excluding public holidays</w:t>
      </w:r>
    </w:p>
    <w:p w14:paraId="1998BCBC" w14:textId="77777777" w:rsidR="0033148B" w:rsidRPr="001F5623" w:rsidRDefault="0033148B" w:rsidP="00E02857">
      <w:pPr>
        <w:pStyle w:val="BodyText"/>
        <w:spacing w:after="240"/>
      </w:pPr>
      <w:r>
        <w:t>For business queries, call (03) 9269 0234</w:t>
      </w:r>
    </w:p>
    <w:p w14:paraId="2C506006" w14:textId="6FA98E1A" w:rsidR="0033148B" w:rsidRDefault="000A2743" w:rsidP="0033148B">
      <w:pPr>
        <w:pStyle w:val="BodyText"/>
      </w:pPr>
      <w:r w:rsidRPr="002D1B0C">
        <w:t>Flemington</w:t>
      </w:r>
      <w:r>
        <w:t xml:space="preserve"> &amp; </w:t>
      </w:r>
      <w:r w:rsidR="00E3401F" w:rsidRPr="002D1B0C">
        <w:t>Kensington Community Legal Centre</w:t>
      </w:r>
    </w:p>
    <w:p w14:paraId="2280832C" w14:textId="0E0A04E9" w:rsidR="0033148B" w:rsidRDefault="002D1B0C" w:rsidP="0033148B">
      <w:pPr>
        <w:pStyle w:val="BodyText"/>
      </w:pPr>
      <w:r>
        <w:t>22 Bellair St</w:t>
      </w:r>
      <w:r w:rsidR="00AB350E">
        <w:t>reet</w:t>
      </w:r>
    </w:p>
    <w:p w14:paraId="06AE59AF" w14:textId="7F1EAEF9" w:rsidR="002D1B0C" w:rsidRDefault="002D1B0C" w:rsidP="0033148B">
      <w:pPr>
        <w:pStyle w:val="BodyText"/>
      </w:pPr>
      <w:r>
        <w:t>Kensington VIC 3031</w:t>
      </w:r>
    </w:p>
    <w:p w14:paraId="4E0B92C6" w14:textId="31A580E4" w:rsidR="002D1B0C" w:rsidRPr="004D4EB3" w:rsidRDefault="002D1B0C" w:rsidP="002D1B0C">
      <w:pPr>
        <w:pStyle w:val="BodyText"/>
        <w:rPr>
          <w:szCs w:val="22"/>
        </w:rPr>
      </w:pPr>
      <w:r w:rsidRPr="002D1B0C">
        <w:t>Tel:(</w:t>
      </w:r>
      <w:r w:rsidRPr="002D1B0C">
        <w:rPr>
          <w:rFonts w:cs="Arial"/>
          <w:szCs w:val="22"/>
          <w:lang w:val="en"/>
        </w:rPr>
        <w:t>03)</w:t>
      </w:r>
      <w:r>
        <w:rPr>
          <w:rFonts w:cs="Arial"/>
          <w:szCs w:val="22"/>
          <w:lang w:val="en"/>
        </w:rPr>
        <w:t xml:space="preserve"> </w:t>
      </w:r>
      <w:r w:rsidRPr="004D4EB3">
        <w:rPr>
          <w:rFonts w:cs="Arial"/>
          <w:szCs w:val="22"/>
          <w:lang w:val="en"/>
        </w:rPr>
        <w:t>9376 4355</w:t>
      </w:r>
    </w:p>
    <w:p w14:paraId="2D0AA7AC" w14:textId="67AE30D1" w:rsidR="002D1B0C" w:rsidRPr="004D4EB3" w:rsidRDefault="002D1B0C" w:rsidP="002D1B0C">
      <w:pPr>
        <w:pStyle w:val="BodyText"/>
      </w:pPr>
      <w:r w:rsidRPr="004D4EB3">
        <w:t xml:space="preserve">Email: </w:t>
      </w:r>
      <w:hyperlink r:id="rId9" w:history="1">
        <w:r w:rsidRPr="007C2C6E">
          <w:rPr>
            <w:rFonts w:cs="Arial"/>
            <w:lang w:val="en"/>
          </w:rPr>
          <w:t>fklegal@fkclc.org.au</w:t>
        </w:r>
      </w:hyperlink>
    </w:p>
    <w:p w14:paraId="7A340318" w14:textId="16EB0F13" w:rsidR="002D1B0C" w:rsidRDefault="00E64201" w:rsidP="002C24BA">
      <w:pPr>
        <w:pStyle w:val="BodyText"/>
      </w:pPr>
      <w:r>
        <w:t xml:space="preserve">Visit </w:t>
      </w:r>
      <w:hyperlink r:id="rId10" w:history="1">
        <w:r w:rsidR="002C24BA" w:rsidRPr="00A71E62">
          <w:rPr>
            <w:rStyle w:val="Hyperlink"/>
          </w:rPr>
          <w:t>Flemingt</w:t>
        </w:r>
        <w:r w:rsidR="002C24BA" w:rsidRPr="00A71E62">
          <w:rPr>
            <w:rStyle w:val="Hyperlink"/>
          </w:rPr>
          <w:t>o</w:t>
        </w:r>
        <w:r w:rsidR="002C24BA" w:rsidRPr="00A71E62">
          <w:rPr>
            <w:rStyle w:val="Hyperlink"/>
          </w:rPr>
          <w:t>n &amp; Kensington Community Legal Centre</w:t>
        </w:r>
      </w:hyperlink>
      <w:r w:rsidR="002C24BA">
        <w:t xml:space="preserve"> </w:t>
      </w:r>
      <w:r>
        <w:t xml:space="preserve">website </w:t>
      </w:r>
      <w:r w:rsidR="002C24BA">
        <w:t>(</w:t>
      </w:r>
      <w:r w:rsidR="00A71E62" w:rsidRPr="00A71E62">
        <w:t>www.policeaccountability.org.au</w:t>
      </w:r>
      <w:r w:rsidR="002C24BA">
        <w:t>)</w:t>
      </w:r>
    </w:p>
    <w:p w14:paraId="37350348" w14:textId="3D16EB14" w:rsidR="0033148B" w:rsidRPr="007E0887" w:rsidRDefault="0033148B" w:rsidP="001C6675">
      <w:pPr>
        <w:pStyle w:val="BodyText"/>
        <w:spacing w:before="240"/>
      </w:pPr>
      <w:r w:rsidRPr="007E0887">
        <w:t xml:space="preserve">First edition </w:t>
      </w:r>
      <w:r w:rsidR="00E760C5" w:rsidRPr="007E0887">
        <w:t>1991</w:t>
      </w:r>
    </w:p>
    <w:p w14:paraId="2A0EA5A2" w14:textId="38C4A45D" w:rsidR="0033148B" w:rsidRPr="001F5623" w:rsidRDefault="0042144A" w:rsidP="00E02857">
      <w:pPr>
        <w:pStyle w:val="BodyText"/>
        <w:spacing w:after="240"/>
      </w:pPr>
      <w:r w:rsidRPr="007E0887">
        <w:t>24</w:t>
      </w:r>
      <w:r w:rsidRPr="007E0887">
        <w:rPr>
          <w:vertAlign w:val="superscript"/>
        </w:rPr>
        <w:t>th</w:t>
      </w:r>
      <w:r w:rsidRPr="007E0887">
        <w:t xml:space="preserve"> </w:t>
      </w:r>
      <w:r w:rsidR="0033148B" w:rsidRPr="007E0887">
        <w:t xml:space="preserve">edition </w:t>
      </w:r>
      <w:r w:rsidR="00BE4FBC" w:rsidRPr="007E0887">
        <w:t>2019</w:t>
      </w:r>
    </w:p>
    <w:p w14:paraId="10CABD45" w14:textId="659E6A1D" w:rsidR="0033148B" w:rsidRDefault="0033148B" w:rsidP="0033148B">
      <w:pPr>
        <w:pStyle w:val="BodyText"/>
      </w:pPr>
      <w:r w:rsidRPr="001F5623">
        <w:rPr>
          <w:rStyle w:val="VLAheading3Char"/>
          <w:rFonts w:eastAsia="Times"/>
        </w:rPr>
        <w:t xml:space="preserve">© </w:t>
      </w:r>
      <w:r w:rsidR="00BE4FBC" w:rsidRPr="00241FB3">
        <w:rPr>
          <w:rStyle w:val="VLAheading3Char"/>
          <w:rFonts w:eastAsia="Times"/>
        </w:rPr>
        <w:t>20</w:t>
      </w:r>
      <w:r w:rsidR="00BE4FBC">
        <w:rPr>
          <w:rStyle w:val="VLAheading3Char"/>
          <w:rFonts w:eastAsia="Times"/>
        </w:rPr>
        <w:t xml:space="preserve">19 </w:t>
      </w:r>
      <w:r w:rsidRPr="001F5623">
        <w:rPr>
          <w:rStyle w:val="VLAheading3Char"/>
          <w:rFonts w:eastAsia="Times"/>
        </w:rPr>
        <w:t>Victoria Legal Ai</w:t>
      </w:r>
      <w:r w:rsidR="00E3401F">
        <w:rPr>
          <w:rStyle w:val="VLAheading3Char"/>
          <w:rFonts w:eastAsia="Times"/>
        </w:rPr>
        <w:t>d</w:t>
      </w:r>
    </w:p>
    <w:p w14:paraId="40FB0768" w14:textId="4EFE6235" w:rsidR="0033148B" w:rsidRPr="002C2E17" w:rsidRDefault="0033148B" w:rsidP="0033148B">
      <w:pPr>
        <w:pStyle w:val="BodyText"/>
      </w:pPr>
      <w:r w:rsidRPr="002C2E17">
        <w:t>This work is licensed under a Creative Commons Attribution 4.0</w:t>
      </w:r>
      <w:r w:rsidR="000B6A96">
        <w:t>.</w:t>
      </w:r>
      <w:r w:rsidRPr="002C2E17">
        <w:t xml:space="preserve"> You are free to re-use the work under that licence, on the condition that you credit Victoria Legal Aid as author, indicate if changes were made and comply with other licence terms. The licence does not apply to any images, photographs or branding including the Victoria Legal Aid logo.</w:t>
      </w:r>
    </w:p>
    <w:p w14:paraId="574B41FF" w14:textId="77777777" w:rsidR="00AA4F6A" w:rsidRDefault="00AA4F6A" w:rsidP="00E02857">
      <w:pPr>
        <w:pStyle w:val="BodyText"/>
        <w:spacing w:before="240"/>
        <w:rPr>
          <w:b/>
        </w:rPr>
      </w:pPr>
      <w:r w:rsidRPr="0011727B">
        <w:rPr>
          <w:b/>
        </w:rPr>
        <w:t>Changes to the law</w:t>
      </w:r>
    </w:p>
    <w:p w14:paraId="7D2FAEE5" w14:textId="77777777" w:rsidR="00AA4F6A" w:rsidRPr="00F822FA" w:rsidRDefault="00AA4F6A" w:rsidP="00AA4F6A">
      <w:pPr>
        <w:pStyle w:val="BodyText"/>
      </w:pPr>
      <w:r w:rsidRPr="00F822FA">
        <w:t>The law changes all the time. To check for changes you can</w:t>
      </w:r>
      <w:r>
        <w:t xml:space="preserve"> visit our website or call us.</w:t>
      </w:r>
    </w:p>
    <w:p w14:paraId="5296AFA9" w14:textId="77777777" w:rsidR="00AA4F6A" w:rsidRDefault="00AA4F6A" w:rsidP="00E02857">
      <w:pPr>
        <w:pStyle w:val="BodyText"/>
        <w:spacing w:before="240"/>
      </w:pPr>
      <w:r>
        <w:t>Disclaimer: The material in this publication is a general guide only. It is not legal advice. If you need to, please get legal advice about your own particular situation.</w:t>
      </w:r>
    </w:p>
    <w:p w14:paraId="6902B5D8" w14:textId="4EC83800" w:rsidR="0033148B" w:rsidRDefault="0033148B" w:rsidP="00E02857">
      <w:pPr>
        <w:pStyle w:val="BodyText"/>
        <w:spacing w:before="240"/>
      </w:pPr>
      <w:r w:rsidRPr="005958C4">
        <w:t>ISBN 978 1 921</w:t>
      </w:r>
      <w:r w:rsidR="00BE4FBC">
        <w:t>949 04 3</w:t>
      </w:r>
    </w:p>
    <w:p w14:paraId="2F82D2C5" w14:textId="77777777" w:rsidR="0033148B" w:rsidRDefault="0033148B" w:rsidP="00E02857">
      <w:pPr>
        <w:pStyle w:val="BodyText"/>
        <w:spacing w:before="240"/>
      </w:pPr>
      <w:r w:rsidRPr="00F822FA">
        <w:t xml:space="preserve">Printed on recycled paper consisting of 50% post consumer waste and 50% certified fibre from controlled </w:t>
      </w:r>
      <w:r>
        <w:t>wood sources.</w:t>
      </w:r>
    </w:p>
    <w:p w14:paraId="1DA14CAB" w14:textId="1814FF8E" w:rsidR="00BC48AE" w:rsidRDefault="003B1FD1" w:rsidP="002911D7">
      <w:r>
        <w:t>.</w:t>
      </w:r>
      <w:r w:rsidR="002911D7">
        <w:br w:type="page"/>
      </w:r>
    </w:p>
    <w:p w14:paraId="5D6B0F06" w14:textId="77777777" w:rsidR="000A2743" w:rsidRDefault="00BC48AE">
      <w:pPr>
        <w:pStyle w:val="TOC1"/>
      </w:pPr>
      <w:r>
        <w:t>Contents</w:t>
      </w:r>
    </w:p>
    <w:p w14:paraId="13D5FAA6" w14:textId="78FB35BE" w:rsidR="009469BE" w:rsidRDefault="0013447C">
      <w:pPr>
        <w:pStyle w:val="TOC1"/>
        <w:rPr>
          <w:rFonts w:asciiTheme="minorHAnsi" w:eastAsiaTheme="minorEastAsia" w:hAnsiTheme="minorHAnsi" w:cstheme="minorBidi"/>
          <w:b w:val="0"/>
          <w:noProof/>
          <w:sz w:val="22"/>
          <w:szCs w:val="22"/>
          <w:lang w:eastAsia="en-AU"/>
        </w:rPr>
      </w:pPr>
      <w:r>
        <w:rPr>
          <w:szCs w:val="22"/>
        </w:rPr>
        <w:fldChar w:fldCharType="begin"/>
      </w:r>
      <w:r>
        <w:rPr>
          <w:b w:val="0"/>
          <w:sz w:val="22"/>
          <w:szCs w:val="22"/>
        </w:rPr>
        <w:instrText xml:space="preserve"> TOC \o "1-1" \h \z \u </w:instrText>
      </w:r>
      <w:r>
        <w:rPr>
          <w:szCs w:val="22"/>
        </w:rPr>
        <w:fldChar w:fldCharType="separate"/>
      </w:r>
      <w:hyperlink w:anchor="_Toc17105827" w:history="1">
        <w:r w:rsidR="009469BE" w:rsidRPr="00C55885">
          <w:rPr>
            <w:rStyle w:val="Hyperlink"/>
            <w:noProof/>
          </w:rPr>
          <w:t>About this booklet</w:t>
        </w:r>
        <w:r w:rsidR="009469BE">
          <w:rPr>
            <w:noProof/>
            <w:webHidden/>
          </w:rPr>
          <w:tab/>
        </w:r>
        <w:r w:rsidR="009469BE">
          <w:rPr>
            <w:noProof/>
            <w:webHidden/>
          </w:rPr>
          <w:fldChar w:fldCharType="begin"/>
        </w:r>
        <w:r w:rsidR="009469BE">
          <w:rPr>
            <w:noProof/>
            <w:webHidden/>
          </w:rPr>
          <w:instrText xml:space="preserve"> PAGEREF _Toc17105827 \h </w:instrText>
        </w:r>
        <w:r w:rsidR="009469BE">
          <w:rPr>
            <w:noProof/>
            <w:webHidden/>
          </w:rPr>
        </w:r>
        <w:r w:rsidR="009469BE">
          <w:rPr>
            <w:noProof/>
            <w:webHidden/>
          </w:rPr>
          <w:fldChar w:fldCharType="separate"/>
        </w:r>
        <w:r w:rsidR="00E64201">
          <w:rPr>
            <w:noProof/>
            <w:webHidden/>
          </w:rPr>
          <w:t>1</w:t>
        </w:r>
        <w:r w:rsidR="009469BE">
          <w:rPr>
            <w:noProof/>
            <w:webHidden/>
          </w:rPr>
          <w:fldChar w:fldCharType="end"/>
        </w:r>
      </w:hyperlink>
    </w:p>
    <w:p w14:paraId="12FD6CD4" w14:textId="18C8C0FD" w:rsidR="009469BE" w:rsidRDefault="00E64201">
      <w:pPr>
        <w:pStyle w:val="TOC1"/>
        <w:rPr>
          <w:rFonts w:asciiTheme="minorHAnsi" w:eastAsiaTheme="minorEastAsia" w:hAnsiTheme="minorHAnsi" w:cstheme="minorBidi"/>
          <w:b w:val="0"/>
          <w:noProof/>
          <w:sz w:val="22"/>
          <w:szCs w:val="22"/>
          <w:lang w:eastAsia="en-AU"/>
        </w:rPr>
      </w:pPr>
      <w:hyperlink w:anchor="_Toc17105828" w:history="1">
        <w:r w:rsidR="009469BE" w:rsidRPr="00C55885">
          <w:rPr>
            <w:rStyle w:val="Hyperlink"/>
            <w:noProof/>
          </w:rPr>
          <w:t>What do these words mean?</w:t>
        </w:r>
        <w:r w:rsidR="009469BE">
          <w:rPr>
            <w:noProof/>
            <w:webHidden/>
          </w:rPr>
          <w:tab/>
        </w:r>
        <w:r w:rsidR="009469BE">
          <w:rPr>
            <w:noProof/>
            <w:webHidden/>
          </w:rPr>
          <w:fldChar w:fldCharType="begin"/>
        </w:r>
        <w:r w:rsidR="009469BE">
          <w:rPr>
            <w:noProof/>
            <w:webHidden/>
          </w:rPr>
          <w:instrText xml:space="preserve"> PAGEREF _Toc17105828 \h </w:instrText>
        </w:r>
        <w:r w:rsidR="009469BE">
          <w:rPr>
            <w:noProof/>
            <w:webHidden/>
          </w:rPr>
        </w:r>
        <w:r w:rsidR="009469BE">
          <w:rPr>
            <w:noProof/>
            <w:webHidden/>
          </w:rPr>
          <w:fldChar w:fldCharType="separate"/>
        </w:r>
        <w:r>
          <w:rPr>
            <w:noProof/>
            <w:webHidden/>
          </w:rPr>
          <w:t>2</w:t>
        </w:r>
        <w:r w:rsidR="009469BE">
          <w:rPr>
            <w:noProof/>
            <w:webHidden/>
          </w:rPr>
          <w:fldChar w:fldCharType="end"/>
        </w:r>
      </w:hyperlink>
    </w:p>
    <w:p w14:paraId="1F44AF2C" w14:textId="6C61EE2B" w:rsidR="009469BE" w:rsidRDefault="00E64201">
      <w:pPr>
        <w:pStyle w:val="TOC1"/>
        <w:rPr>
          <w:rFonts w:asciiTheme="minorHAnsi" w:eastAsiaTheme="minorEastAsia" w:hAnsiTheme="minorHAnsi" w:cstheme="minorBidi"/>
          <w:b w:val="0"/>
          <w:noProof/>
          <w:sz w:val="22"/>
          <w:szCs w:val="22"/>
          <w:lang w:eastAsia="en-AU"/>
        </w:rPr>
      </w:pPr>
      <w:hyperlink w:anchor="_Toc17105829" w:history="1">
        <w:r w:rsidR="009469BE" w:rsidRPr="00C55885">
          <w:rPr>
            <w:rStyle w:val="Hyperlink"/>
            <w:noProof/>
          </w:rPr>
          <w:t>Name and address</w:t>
        </w:r>
        <w:r w:rsidR="009469BE">
          <w:rPr>
            <w:noProof/>
            <w:webHidden/>
          </w:rPr>
          <w:tab/>
        </w:r>
        <w:r w:rsidR="009469BE">
          <w:rPr>
            <w:noProof/>
            <w:webHidden/>
          </w:rPr>
          <w:fldChar w:fldCharType="begin"/>
        </w:r>
        <w:r w:rsidR="009469BE">
          <w:rPr>
            <w:noProof/>
            <w:webHidden/>
          </w:rPr>
          <w:instrText xml:space="preserve"> PAGEREF _Toc17105829 \h </w:instrText>
        </w:r>
        <w:r w:rsidR="009469BE">
          <w:rPr>
            <w:noProof/>
            <w:webHidden/>
          </w:rPr>
        </w:r>
        <w:r w:rsidR="009469BE">
          <w:rPr>
            <w:noProof/>
            <w:webHidden/>
          </w:rPr>
          <w:fldChar w:fldCharType="separate"/>
        </w:r>
        <w:r>
          <w:rPr>
            <w:noProof/>
            <w:webHidden/>
          </w:rPr>
          <w:t>4</w:t>
        </w:r>
        <w:r w:rsidR="009469BE">
          <w:rPr>
            <w:noProof/>
            <w:webHidden/>
          </w:rPr>
          <w:fldChar w:fldCharType="end"/>
        </w:r>
      </w:hyperlink>
    </w:p>
    <w:p w14:paraId="290100A1" w14:textId="4A464AB7" w:rsidR="009469BE" w:rsidRDefault="00E64201">
      <w:pPr>
        <w:pStyle w:val="TOC1"/>
        <w:rPr>
          <w:rFonts w:asciiTheme="minorHAnsi" w:eastAsiaTheme="minorEastAsia" w:hAnsiTheme="minorHAnsi" w:cstheme="minorBidi"/>
          <w:b w:val="0"/>
          <w:noProof/>
          <w:sz w:val="22"/>
          <w:szCs w:val="22"/>
          <w:lang w:eastAsia="en-AU"/>
        </w:rPr>
      </w:pPr>
      <w:hyperlink w:anchor="_Toc17105830" w:history="1">
        <w:r w:rsidR="009469BE" w:rsidRPr="00C55885">
          <w:rPr>
            <w:rStyle w:val="Hyperlink"/>
            <w:noProof/>
          </w:rPr>
          <w:t>Searches</w:t>
        </w:r>
        <w:r w:rsidR="009469BE">
          <w:rPr>
            <w:noProof/>
            <w:webHidden/>
          </w:rPr>
          <w:tab/>
        </w:r>
        <w:r w:rsidR="009469BE">
          <w:rPr>
            <w:noProof/>
            <w:webHidden/>
          </w:rPr>
          <w:fldChar w:fldCharType="begin"/>
        </w:r>
        <w:r w:rsidR="009469BE">
          <w:rPr>
            <w:noProof/>
            <w:webHidden/>
          </w:rPr>
          <w:instrText xml:space="preserve"> PAGEREF _Toc17105830 \h </w:instrText>
        </w:r>
        <w:r w:rsidR="009469BE">
          <w:rPr>
            <w:noProof/>
            <w:webHidden/>
          </w:rPr>
        </w:r>
        <w:r w:rsidR="009469BE">
          <w:rPr>
            <w:noProof/>
            <w:webHidden/>
          </w:rPr>
          <w:fldChar w:fldCharType="separate"/>
        </w:r>
        <w:r>
          <w:rPr>
            <w:noProof/>
            <w:webHidden/>
          </w:rPr>
          <w:t>6</w:t>
        </w:r>
        <w:r w:rsidR="009469BE">
          <w:rPr>
            <w:noProof/>
            <w:webHidden/>
          </w:rPr>
          <w:fldChar w:fldCharType="end"/>
        </w:r>
      </w:hyperlink>
    </w:p>
    <w:p w14:paraId="2681EB91" w14:textId="5DA05297" w:rsidR="009469BE" w:rsidRDefault="00E64201">
      <w:pPr>
        <w:pStyle w:val="TOC1"/>
        <w:rPr>
          <w:rFonts w:asciiTheme="minorHAnsi" w:eastAsiaTheme="minorEastAsia" w:hAnsiTheme="minorHAnsi" w:cstheme="minorBidi"/>
          <w:b w:val="0"/>
          <w:noProof/>
          <w:sz w:val="22"/>
          <w:szCs w:val="22"/>
          <w:lang w:eastAsia="en-AU"/>
        </w:rPr>
      </w:pPr>
      <w:hyperlink w:anchor="_Toc17105831" w:history="1">
        <w:r w:rsidR="009469BE" w:rsidRPr="00C55885">
          <w:rPr>
            <w:rStyle w:val="Hyperlink"/>
            <w:noProof/>
          </w:rPr>
          <w:t>Police body cameras</w:t>
        </w:r>
        <w:r w:rsidR="009469BE">
          <w:rPr>
            <w:noProof/>
            <w:webHidden/>
          </w:rPr>
          <w:tab/>
        </w:r>
        <w:r w:rsidR="009469BE">
          <w:rPr>
            <w:noProof/>
            <w:webHidden/>
          </w:rPr>
          <w:fldChar w:fldCharType="begin"/>
        </w:r>
        <w:r w:rsidR="009469BE">
          <w:rPr>
            <w:noProof/>
            <w:webHidden/>
          </w:rPr>
          <w:instrText xml:space="preserve"> PAGEREF _Toc17105831 \h </w:instrText>
        </w:r>
        <w:r w:rsidR="009469BE">
          <w:rPr>
            <w:noProof/>
            <w:webHidden/>
          </w:rPr>
        </w:r>
        <w:r w:rsidR="009469BE">
          <w:rPr>
            <w:noProof/>
            <w:webHidden/>
          </w:rPr>
          <w:fldChar w:fldCharType="separate"/>
        </w:r>
        <w:r>
          <w:rPr>
            <w:noProof/>
            <w:webHidden/>
          </w:rPr>
          <w:t>11</w:t>
        </w:r>
        <w:r w:rsidR="009469BE">
          <w:rPr>
            <w:noProof/>
            <w:webHidden/>
          </w:rPr>
          <w:fldChar w:fldCharType="end"/>
        </w:r>
      </w:hyperlink>
    </w:p>
    <w:p w14:paraId="6136F3AA" w14:textId="4BC46D7A" w:rsidR="009469BE" w:rsidRDefault="00E64201">
      <w:pPr>
        <w:pStyle w:val="TOC1"/>
        <w:rPr>
          <w:rFonts w:asciiTheme="minorHAnsi" w:eastAsiaTheme="minorEastAsia" w:hAnsiTheme="minorHAnsi" w:cstheme="minorBidi"/>
          <w:b w:val="0"/>
          <w:noProof/>
          <w:sz w:val="22"/>
          <w:szCs w:val="22"/>
          <w:lang w:eastAsia="en-AU"/>
        </w:rPr>
      </w:pPr>
      <w:hyperlink w:anchor="_Toc17105832" w:history="1">
        <w:r w:rsidR="009469BE" w:rsidRPr="00C55885">
          <w:rPr>
            <w:rStyle w:val="Hyperlink"/>
            <w:noProof/>
          </w:rPr>
          <w:t>Arrest and being held in custody</w:t>
        </w:r>
        <w:r w:rsidR="009469BE">
          <w:rPr>
            <w:noProof/>
            <w:webHidden/>
          </w:rPr>
          <w:tab/>
        </w:r>
        <w:r w:rsidR="009469BE">
          <w:rPr>
            <w:noProof/>
            <w:webHidden/>
          </w:rPr>
          <w:fldChar w:fldCharType="begin"/>
        </w:r>
        <w:r w:rsidR="009469BE">
          <w:rPr>
            <w:noProof/>
            <w:webHidden/>
          </w:rPr>
          <w:instrText xml:space="preserve"> PAGEREF _Toc17105832 \h </w:instrText>
        </w:r>
        <w:r w:rsidR="009469BE">
          <w:rPr>
            <w:noProof/>
            <w:webHidden/>
          </w:rPr>
        </w:r>
        <w:r w:rsidR="009469BE">
          <w:rPr>
            <w:noProof/>
            <w:webHidden/>
          </w:rPr>
          <w:fldChar w:fldCharType="separate"/>
        </w:r>
        <w:r>
          <w:rPr>
            <w:noProof/>
            <w:webHidden/>
          </w:rPr>
          <w:t>13</w:t>
        </w:r>
        <w:r w:rsidR="009469BE">
          <w:rPr>
            <w:noProof/>
            <w:webHidden/>
          </w:rPr>
          <w:fldChar w:fldCharType="end"/>
        </w:r>
      </w:hyperlink>
    </w:p>
    <w:p w14:paraId="142EA05F" w14:textId="6B45ECDD" w:rsidR="009469BE" w:rsidRDefault="00E64201">
      <w:pPr>
        <w:pStyle w:val="TOC1"/>
        <w:rPr>
          <w:rFonts w:asciiTheme="minorHAnsi" w:eastAsiaTheme="minorEastAsia" w:hAnsiTheme="minorHAnsi" w:cstheme="minorBidi"/>
          <w:b w:val="0"/>
          <w:noProof/>
          <w:sz w:val="22"/>
          <w:szCs w:val="22"/>
          <w:lang w:eastAsia="en-AU"/>
        </w:rPr>
      </w:pPr>
      <w:hyperlink w:anchor="_Toc17105833" w:history="1">
        <w:r w:rsidR="009469BE" w:rsidRPr="00C55885">
          <w:rPr>
            <w:rStyle w:val="Hyperlink"/>
            <w:noProof/>
          </w:rPr>
          <w:t>Interviews and statements</w:t>
        </w:r>
        <w:r w:rsidR="009469BE">
          <w:rPr>
            <w:noProof/>
            <w:webHidden/>
          </w:rPr>
          <w:tab/>
        </w:r>
        <w:r w:rsidR="009469BE">
          <w:rPr>
            <w:noProof/>
            <w:webHidden/>
          </w:rPr>
          <w:fldChar w:fldCharType="begin"/>
        </w:r>
        <w:r w:rsidR="009469BE">
          <w:rPr>
            <w:noProof/>
            <w:webHidden/>
          </w:rPr>
          <w:instrText xml:space="preserve"> PAGEREF _Toc17105833 \h </w:instrText>
        </w:r>
        <w:r w:rsidR="009469BE">
          <w:rPr>
            <w:noProof/>
            <w:webHidden/>
          </w:rPr>
        </w:r>
        <w:r w:rsidR="009469BE">
          <w:rPr>
            <w:noProof/>
            <w:webHidden/>
          </w:rPr>
          <w:fldChar w:fldCharType="separate"/>
        </w:r>
        <w:r>
          <w:rPr>
            <w:noProof/>
            <w:webHidden/>
          </w:rPr>
          <w:t>17</w:t>
        </w:r>
        <w:r w:rsidR="009469BE">
          <w:rPr>
            <w:noProof/>
            <w:webHidden/>
          </w:rPr>
          <w:fldChar w:fldCharType="end"/>
        </w:r>
      </w:hyperlink>
    </w:p>
    <w:p w14:paraId="5BCB074B" w14:textId="3D6BC221" w:rsidR="009469BE" w:rsidRDefault="00E64201">
      <w:pPr>
        <w:pStyle w:val="TOC1"/>
        <w:rPr>
          <w:rFonts w:asciiTheme="minorHAnsi" w:eastAsiaTheme="minorEastAsia" w:hAnsiTheme="minorHAnsi" w:cstheme="minorBidi"/>
          <w:b w:val="0"/>
          <w:noProof/>
          <w:sz w:val="22"/>
          <w:szCs w:val="22"/>
          <w:lang w:eastAsia="en-AU"/>
        </w:rPr>
      </w:pPr>
      <w:hyperlink w:anchor="_Toc17105834" w:history="1">
        <w:r w:rsidR="009469BE" w:rsidRPr="00C55885">
          <w:rPr>
            <w:rStyle w:val="Hyperlink"/>
            <w:noProof/>
          </w:rPr>
          <w:t>Photos, ID parades, fingerprints and body samples</w:t>
        </w:r>
        <w:r w:rsidR="009469BE">
          <w:rPr>
            <w:noProof/>
            <w:webHidden/>
          </w:rPr>
          <w:tab/>
        </w:r>
        <w:r w:rsidR="009469BE">
          <w:rPr>
            <w:noProof/>
            <w:webHidden/>
          </w:rPr>
          <w:fldChar w:fldCharType="begin"/>
        </w:r>
        <w:r w:rsidR="009469BE">
          <w:rPr>
            <w:noProof/>
            <w:webHidden/>
          </w:rPr>
          <w:instrText xml:space="preserve"> PAGEREF _Toc17105834 \h </w:instrText>
        </w:r>
        <w:r w:rsidR="009469BE">
          <w:rPr>
            <w:noProof/>
            <w:webHidden/>
          </w:rPr>
        </w:r>
        <w:r w:rsidR="009469BE">
          <w:rPr>
            <w:noProof/>
            <w:webHidden/>
          </w:rPr>
          <w:fldChar w:fldCharType="separate"/>
        </w:r>
        <w:r>
          <w:rPr>
            <w:noProof/>
            <w:webHidden/>
          </w:rPr>
          <w:t>21</w:t>
        </w:r>
        <w:r w:rsidR="009469BE">
          <w:rPr>
            <w:noProof/>
            <w:webHidden/>
          </w:rPr>
          <w:fldChar w:fldCharType="end"/>
        </w:r>
      </w:hyperlink>
    </w:p>
    <w:p w14:paraId="16E3BD96" w14:textId="1B3020F7" w:rsidR="009469BE" w:rsidRDefault="00E64201">
      <w:pPr>
        <w:pStyle w:val="TOC1"/>
        <w:rPr>
          <w:rFonts w:asciiTheme="minorHAnsi" w:eastAsiaTheme="minorEastAsia" w:hAnsiTheme="minorHAnsi" w:cstheme="minorBidi"/>
          <w:b w:val="0"/>
          <w:noProof/>
          <w:sz w:val="22"/>
          <w:szCs w:val="22"/>
          <w:lang w:eastAsia="en-AU"/>
        </w:rPr>
      </w:pPr>
      <w:hyperlink w:anchor="_Toc17105835" w:history="1">
        <w:r w:rsidR="009469BE" w:rsidRPr="00C55885">
          <w:rPr>
            <w:rStyle w:val="Hyperlink"/>
            <w:noProof/>
          </w:rPr>
          <w:t>Being released from custody</w:t>
        </w:r>
        <w:r w:rsidR="009469BE">
          <w:rPr>
            <w:noProof/>
            <w:webHidden/>
          </w:rPr>
          <w:tab/>
        </w:r>
        <w:r w:rsidR="009469BE">
          <w:rPr>
            <w:noProof/>
            <w:webHidden/>
          </w:rPr>
          <w:fldChar w:fldCharType="begin"/>
        </w:r>
        <w:r w:rsidR="009469BE">
          <w:rPr>
            <w:noProof/>
            <w:webHidden/>
          </w:rPr>
          <w:instrText xml:space="preserve"> PAGEREF _Toc17105835 \h </w:instrText>
        </w:r>
        <w:r w:rsidR="009469BE">
          <w:rPr>
            <w:noProof/>
            <w:webHidden/>
          </w:rPr>
        </w:r>
        <w:r w:rsidR="009469BE">
          <w:rPr>
            <w:noProof/>
            <w:webHidden/>
          </w:rPr>
          <w:fldChar w:fldCharType="separate"/>
        </w:r>
        <w:r>
          <w:rPr>
            <w:noProof/>
            <w:webHidden/>
          </w:rPr>
          <w:t>25</w:t>
        </w:r>
        <w:r w:rsidR="009469BE">
          <w:rPr>
            <w:noProof/>
            <w:webHidden/>
          </w:rPr>
          <w:fldChar w:fldCharType="end"/>
        </w:r>
      </w:hyperlink>
    </w:p>
    <w:p w14:paraId="39ECE834" w14:textId="20078349" w:rsidR="009469BE" w:rsidRDefault="00E64201">
      <w:pPr>
        <w:pStyle w:val="TOC1"/>
        <w:rPr>
          <w:rFonts w:asciiTheme="minorHAnsi" w:eastAsiaTheme="minorEastAsia" w:hAnsiTheme="minorHAnsi" w:cstheme="minorBidi"/>
          <w:b w:val="0"/>
          <w:noProof/>
          <w:sz w:val="22"/>
          <w:szCs w:val="22"/>
          <w:lang w:eastAsia="en-AU"/>
        </w:rPr>
      </w:pPr>
      <w:hyperlink w:anchor="_Toc17105836" w:history="1">
        <w:r w:rsidR="009469BE" w:rsidRPr="00C55885">
          <w:rPr>
            <w:rStyle w:val="Hyperlink"/>
            <w:noProof/>
          </w:rPr>
          <w:t>Cognitive impairment</w:t>
        </w:r>
        <w:r w:rsidR="009469BE">
          <w:rPr>
            <w:noProof/>
            <w:webHidden/>
          </w:rPr>
          <w:tab/>
        </w:r>
        <w:r w:rsidR="009469BE">
          <w:rPr>
            <w:noProof/>
            <w:webHidden/>
          </w:rPr>
          <w:fldChar w:fldCharType="begin"/>
        </w:r>
        <w:r w:rsidR="009469BE">
          <w:rPr>
            <w:noProof/>
            <w:webHidden/>
          </w:rPr>
          <w:instrText xml:space="preserve"> PAGEREF _Toc17105836 \h </w:instrText>
        </w:r>
        <w:r w:rsidR="009469BE">
          <w:rPr>
            <w:noProof/>
            <w:webHidden/>
          </w:rPr>
        </w:r>
        <w:r w:rsidR="009469BE">
          <w:rPr>
            <w:noProof/>
            <w:webHidden/>
          </w:rPr>
          <w:fldChar w:fldCharType="separate"/>
        </w:r>
        <w:r>
          <w:rPr>
            <w:noProof/>
            <w:webHidden/>
          </w:rPr>
          <w:t>27</w:t>
        </w:r>
        <w:r w:rsidR="009469BE">
          <w:rPr>
            <w:noProof/>
            <w:webHidden/>
          </w:rPr>
          <w:fldChar w:fldCharType="end"/>
        </w:r>
      </w:hyperlink>
    </w:p>
    <w:p w14:paraId="5094DC05" w14:textId="6888E167" w:rsidR="009469BE" w:rsidRDefault="00E64201">
      <w:pPr>
        <w:pStyle w:val="TOC1"/>
        <w:rPr>
          <w:rFonts w:asciiTheme="minorHAnsi" w:eastAsiaTheme="minorEastAsia" w:hAnsiTheme="minorHAnsi" w:cstheme="minorBidi"/>
          <w:b w:val="0"/>
          <w:noProof/>
          <w:sz w:val="22"/>
          <w:szCs w:val="22"/>
          <w:lang w:eastAsia="en-AU"/>
        </w:rPr>
      </w:pPr>
      <w:hyperlink w:anchor="_Toc17105837" w:history="1">
        <w:r w:rsidR="009469BE" w:rsidRPr="00C55885">
          <w:rPr>
            <w:rStyle w:val="Hyperlink"/>
            <w:noProof/>
          </w:rPr>
          <w:t>Mental illness</w:t>
        </w:r>
        <w:r w:rsidR="009469BE">
          <w:rPr>
            <w:noProof/>
            <w:webHidden/>
          </w:rPr>
          <w:tab/>
        </w:r>
        <w:r w:rsidR="009469BE">
          <w:rPr>
            <w:noProof/>
            <w:webHidden/>
          </w:rPr>
          <w:fldChar w:fldCharType="begin"/>
        </w:r>
        <w:r w:rsidR="009469BE">
          <w:rPr>
            <w:noProof/>
            <w:webHidden/>
          </w:rPr>
          <w:instrText xml:space="preserve"> PAGEREF _Toc17105837 \h </w:instrText>
        </w:r>
        <w:r w:rsidR="009469BE">
          <w:rPr>
            <w:noProof/>
            <w:webHidden/>
          </w:rPr>
        </w:r>
        <w:r w:rsidR="009469BE">
          <w:rPr>
            <w:noProof/>
            <w:webHidden/>
          </w:rPr>
          <w:fldChar w:fldCharType="separate"/>
        </w:r>
        <w:r>
          <w:rPr>
            <w:noProof/>
            <w:webHidden/>
          </w:rPr>
          <w:t>28</w:t>
        </w:r>
        <w:r w:rsidR="009469BE">
          <w:rPr>
            <w:noProof/>
            <w:webHidden/>
          </w:rPr>
          <w:fldChar w:fldCharType="end"/>
        </w:r>
      </w:hyperlink>
    </w:p>
    <w:p w14:paraId="79C99071" w14:textId="2BF073CD" w:rsidR="009469BE" w:rsidRDefault="00E64201">
      <w:pPr>
        <w:pStyle w:val="TOC1"/>
        <w:rPr>
          <w:rFonts w:asciiTheme="minorHAnsi" w:eastAsiaTheme="minorEastAsia" w:hAnsiTheme="minorHAnsi" w:cstheme="minorBidi"/>
          <w:b w:val="0"/>
          <w:noProof/>
          <w:sz w:val="22"/>
          <w:szCs w:val="22"/>
          <w:lang w:eastAsia="en-AU"/>
        </w:rPr>
      </w:pPr>
      <w:hyperlink w:anchor="_Toc17105838" w:history="1">
        <w:r w:rsidR="009469BE" w:rsidRPr="00C55885">
          <w:rPr>
            <w:rStyle w:val="Hyperlink"/>
            <w:noProof/>
          </w:rPr>
          <w:t>Move on powers</w:t>
        </w:r>
        <w:r w:rsidR="009469BE">
          <w:rPr>
            <w:noProof/>
            <w:webHidden/>
          </w:rPr>
          <w:tab/>
        </w:r>
        <w:r w:rsidR="009469BE">
          <w:rPr>
            <w:noProof/>
            <w:webHidden/>
          </w:rPr>
          <w:fldChar w:fldCharType="begin"/>
        </w:r>
        <w:r w:rsidR="009469BE">
          <w:rPr>
            <w:noProof/>
            <w:webHidden/>
          </w:rPr>
          <w:instrText xml:space="preserve"> PAGEREF _Toc17105838 \h </w:instrText>
        </w:r>
        <w:r w:rsidR="009469BE">
          <w:rPr>
            <w:noProof/>
            <w:webHidden/>
          </w:rPr>
        </w:r>
        <w:r w:rsidR="009469BE">
          <w:rPr>
            <w:noProof/>
            <w:webHidden/>
          </w:rPr>
          <w:fldChar w:fldCharType="separate"/>
        </w:r>
        <w:r>
          <w:rPr>
            <w:noProof/>
            <w:webHidden/>
          </w:rPr>
          <w:t>30</w:t>
        </w:r>
        <w:r w:rsidR="009469BE">
          <w:rPr>
            <w:noProof/>
            <w:webHidden/>
          </w:rPr>
          <w:fldChar w:fldCharType="end"/>
        </w:r>
      </w:hyperlink>
    </w:p>
    <w:p w14:paraId="44B73D15" w14:textId="3EEED5EA" w:rsidR="009469BE" w:rsidRDefault="00E64201">
      <w:pPr>
        <w:pStyle w:val="TOC1"/>
        <w:rPr>
          <w:rFonts w:asciiTheme="minorHAnsi" w:eastAsiaTheme="minorEastAsia" w:hAnsiTheme="minorHAnsi" w:cstheme="minorBidi"/>
          <w:b w:val="0"/>
          <w:noProof/>
          <w:sz w:val="22"/>
          <w:szCs w:val="22"/>
          <w:lang w:eastAsia="en-AU"/>
        </w:rPr>
      </w:pPr>
      <w:hyperlink w:anchor="_Toc17105839" w:history="1">
        <w:r w:rsidR="009469BE" w:rsidRPr="00C55885">
          <w:rPr>
            <w:rStyle w:val="Hyperlink"/>
            <w:noProof/>
          </w:rPr>
          <w:t>Traffic offences</w:t>
        </w:r>
        <w:r w:rsidR="009469BE">
          <w:rPr>
            <w:noProof/>
            <w:webHidden/>
          </w:rPr>
          <w:tab/>
        </w:r>
        <w:r w:rsidR="009469BE">
          <w:rPr>
            <w:noProof/>
            <w:webHidden/>
          </w:rPr>
          <w:fldChar w:fldCharType="begin"/>
        </w:r>
        <w:r w:rsidR="009469BE">
          <w:rPr>
            <w:noProof/>
            <w:webHidden/>
          </w:rPr>
          <w:instrText xml:space="preserve"> PAGEREF _Toc17105839 \h </w:instrText>
        </w:r>
        <w:r w:rsidR="009469BE">
          <w:rPr>
            <w:noProof/>
            <w:webHidden/>
          </w:rPr>
        </w:r>
        <w:r w:rsidR="009469BE">
          <w:rPr>
            <w:noProof/>
            <w:webHidden/>
          </w:rPr>
          <w:fldChar w:fldCharType="separate"/>
        </w:r>
        <w:r>
          <w:rPr>
            <w:noProof/>
            <w:webHidden/>
          </w:rPr>
          <w:t>31</w:t>
        </w:r>
        <w:r w:rsidR="009469BE">
          <w:rPr>
            <w:noProof/>
            <w:webHidden/>
          </w:rPr>
          <w:fldChar w:fldCharType="end"/>
        </w:r>
      </w:hyperlink>
    </w:p>
    <w:p w14:paraId="44AF162F" w14:textId="3E2EEB7D" w:rsidR="009469BE" w:rsidRDefault="00E64201">
      <w:pPr>
        <w:pStyle w:val="TOC1"/>
        <w:rPr>
          <w:rFonts w:asciiTheme="minorHAnsi" w:eastAsiaTheme="minorEastAsia" w:hAnsiTheme="minorHAnsi" w:cstheme="minorBidi"/>
          <w:b w:val="0"/>
          <w:noProof/>
          <w:sz w:val="22"/>
          <w:szCs w:val="22"/>
          <w:lang w:eastAsia="en-AU"/>
        </w:rPr>
      </w:pPr>
      <w:hyperlink w:anchor="_Toc17105840" w:history="1">
        <w:r w:rsidR="009469BE" w:rsidRPr="00C55885">
          <w:rPr>
            <w:rStyle w:val="Hyperlink"/>
            <w:noProof/>
          </w:rPr>
          <w:t>Fines</w:t>
        </w:r>
        <w:r w:rsidR="009469BE">
          <w:rPr>
            <w:noProof/>
            <w:webHidden/>
          </w:rPr>
          <w:tab/>
        </w:r>
        <w:r w:rsidR="009469BE">
          <w:rPr>
            <w:noProof/>
            <w:webHidden/>
          </w:rPr>
          <w:tab/>
        </w:r>
        <w:r w:rsidR="009469BE">
          <w:rPr>
            <w:noProof/>
            <w:webHidden/>
          </w:rPr>
          <w:fldChar w:fldCharType="begin"/>
        </w:r>
        <w:r w:rsidR="009469BE">
          <w:rPr>
            <w:noProof/>
            <w:webHidden/>
          </w:rPr>
          <w:instrText xml:space="preserve"> PAGEREF _Toc17105840 \h </w:instrText>
        </w:r>
        <w:r w:rsidR="009469BE">
          <w:rPr>
            <w:noProof/>
            <w:webHidden/>
          </w:rPr>
        </w:r>
        <w:r w:rsidR="009469BE">
          <w:rPr>
            <w:noProof/>
            <w:webHidden/>
          </w:rPr>
          <w:fldChar w:fldCharType="separate"/>
        </w:r>
        <w:r>
          <w:rPr>
            <w:noProof/>
            <w:webHidden/>
          </w:rPr>
          <w:t>33</w:t>
        </w:r>
        <w:r w:rsidR="009469BE">
          <w:rPr>
            <w:noProof/>
            <w:webHidden/>
          </w:rPr>
          <w:fldChar w:fldCharType="end"/>
        </w:r>
      </w:hyperlink>
    </w:p>
    <w:p w14:paraId="0BF2F4D3" w14:textId="7272FC5E" w:rsidR="009469BE" w:rsidRDefault="00E64201">
      <w:pPr>
        <w:pStyle w:val="TOC1"/>
        <w:rPr>
          <w:rFonts w:asciiTheme="minorHAnsi" w:eastAsiaTheme="minorEastAsia" w:hAnsiTheme="minorHAnsi" w:cstheme="minorBidi"/>
          <w:b w:val="0"/>
          <w:noProof/>
          <w:sz w:val="22"/>
          <w:szCs w:val="22"/>
          <w:lang w:eastAsia="en-AU"/>
        </w:rPr>
      </w:pPr>
      <w:hyperlink w:anchor="_Toc17105841" w:history="1">
        <w:r w:rsidR="009469BE" w:rsidRPr="00C55885">
          <w:rPr>
            <w:rStyle w:val="Hyperlink"/>
            <w:noProof/>
          </w:rPr>
          <w:t>Protective Services Officers</w:t>
        </w:r>
        <w:r w:rsidR="009469BE">
          <w:rPr>
            <w:noProof/>
            <w:webHidden/>
          </w:rPr>
          <w:tab/>
        </w:r>
        <w:r w:rsidR="009469BE">
          <w:rPr>
            <w:noProof/>
            <w:webHidden/>
          </w:rPr>
          <w:fldChar w:fldCharType="begin"/>
        </w:r>
        <w:r w:rsidR="009469BE">
          <w:rPr>
            <w:noProof/>
            <w:webHidden/>
          </w:rPr>
          <w:instrText xml:space="preserve"> PAGEREF _Toc17105841 \h </w:instrText>
        </w:r>
        <w:r w:rsidR="009469BE">
          <w:rPr>
            <w:noProof/>
            <w:webHidden/>
          </w:rPr>
        </w:r>
        <w:r w:rsidR="009469BE">
          <w:rPr>
            <w:noProof/>
            <w:webHidden/>
          </w:rPr>
          <w:fldChar w:fldCharType="separate"/>
        </w:r>
        <w:r>
          <w:rPr>
            <w:noProof/>
            <w:webHidden/>
          </w:rPr>
          <w:t>35</w:t>
        </w:r>
        <w:r w:rsidR="009469BE">
          <w:rPr>
            <w:noProof/>
            <w:webHidden/>
          </w:rPr>
          <w:fldChar w:fldCharType="end"/>
        </w:r>
      </w:hyperlink>
    </w:p>
    <w:p w14:paraId="02A6FDC6" w14:textId="39281AE1" w:rsidR="009469BE" w:rsidRDefault="00E64201">
      <w:pPr>
        <w:pStyle w:val="TOC1"/>
        <w:rPr>
          <w:rFonts w:asciiTheme="minorHAnsi" w:eastAsiaTheme="minorEastAsia" w:hAnsiTheme="minorHAnsi" w:cstheme="minorBidi"/>
          <w:b w:val="0"/>
          <w:noProof/>
          <w:sz w:val="22"/>
          <w:szCs w:val="22"/>
          <w:lang w:eastAsia="en-AU"/>
        </w:rPr>
      </w:pPr>
      <w:hyperlink w:anchor="_Toc17105842" w:history="1">
        <w:r w:rsidR="009469BE" w:rsidRPr="00C55885">
          <w:rPr>
            <w:rStyle w:val="Hyperlink"/>
            <w:noProof/>
          </w:rPr>
          <w:t>Making a complaint</w:t>
        </w:r>
        <w:r w:rsidR="009469BE">
          <w:rPr>
            <w:noProof/>
            <w:webHidden/>
          </w:rPr>
          <w:tab/>
        </w:r>
        <w:r w:rsidR="009469BE">
          <w:rPr>
            <w:noProof/>
            <w:webHidden/>
          </w:rPr>
          <w:fldChar w:fldCharType="begin"/>
        </w:r>
        <w:r w:rsidR="009469BE">
          <w:rPr>
            <w:noProof/>
            <w:webHidden/>
          </w:rPr>
          <w:instrText xml:space="preserve"> PAGEREF _Toc17105842 \h </w:instrText>
        </w:r>
        <w:r w:rsidR="009469BE">
          <w:rPr>
            <w:noProof/>
            <w:webHidden/>
          </w:rPr>
        </w:r>
        <w:r w:rsidR="009469BE">
          <w:rPr>
            <w:noProof/>
            <w:webHidden/>
          </w:rPr>
          <w:fldChar w:fldCharType="separate"/>
        </w:r>
        <w:r>
          <w:rPr>
            <w:noProof/>
            <w:webHidden/>
          </w:rPr>
          <w:t>37</w:t>
        </w:r>
        <w:r w:rsidR="009469BE">
          <w:rPr>
            <w:noProof/>
            <w:webHidden/>
          </w:rPr>
          <w:fldChar w:fldCharType="end"/>
        </w:r>
      </w:hyperlink>
    </w:p>
    <w:p w14:paraId="5B625478" w14:textId="46A0F22B" w:rsidR="009469BE" w:rsidRDefault="00E64201">
      <w:pPr>
        <w:pStyle w:val="TOC1"/>
        <w:rPr>
          <w:rFonts w:asciiTheme="minorHAnsi" w:eastAsiaTheme="minorEastAsia" w:hAnsiTheme="minorHAnsi" w:cstheme="minorBidi"/>
          <w:b w:val="0"/>
          <w:noProof/>
          <w:sz w:val="22"/>
          <w:szCs w:val="22"/>
          <w:lang w:eastAsia="en-AU"/>
        </w:rPr>
      </w:pPr>
      <w:hyperlink w:anchor="_Toc17105843" w:history="1">
        <w:r w:rsidR="009469BE" w:rsidRPr="00C55885">
          <w:rPr>
            <w:rStyle w:val="Hyperlink"/>
            <w:noProof/>
          </w:rPr>
          <w:t>Where to get help</w:t>
        </w:r>
        <w:r w:rsidR="009469BE">
          <w:rPr>
            <w:noProof/>
            <w:webHidden/>
          </w:rPr>
          <w:tab/>
        </w:r>
        <w:r w:rsidR="009469BE">
          <w:rPr>
            <w:noProof/>
            <w:webHidden/>
          </w:rPr>
          <w:fldChar w:fldCharType="begin"/>
        </w:r>
        <w:r w:rsidR="009469BE">
          <w:rPr>
            <w:noProof/>
            <w:webHidden/>
          </w:rPr>
          <w:instrText xml:space="preserve"> PAGEREF _Toc17105843 \h </w:instrText>
        </w:r>
        <w:r w:rsidR="009469BE">
          <w:rPr>
            <w:noProof/>
            <w:webHidden/>
          </w:rPr>
        </w:r>
        <w:r w:rsidR="009469BE">
          <w:rPr>
            <w:noProof/>
            <w:webHidden/>
          </w:rPr>
          <w:fldChar w:fldCharType="separate"/>
        </w:r>
        <w:r>
          <w:rPr>
            <w:noProof/>
            <w:webHidden/>
          </w:rPr>
          <w:t>40</w:t>
        </w:r>
        <w:r w:rsidR="009469BE">
          <w:rPr>
            <w:noProof/>
            <w:webHidden/>
          </w:rPr>
          <w:fldChar w:fldCharType="end"/>
        </w:r>
      </w:hyperlink>
    </w:p>
    <w:p w14:paraId="5C171850" w14:textId="3B1E48A7" w:rsidR="00A71F7F" w:rsidRPr="00A13C14" w:rsidRDefault="0013447C" w:rsidP="00A13C14">
      <w:r>
        <w:fldChar w:fldCharType="end"/>
      </w:r>
      <w:bookmarkStart w:id="2" w:name="_Toc381366540"/>
      <w:bookmarkStart w:id="3" w:name="_Toc393377369"/>
      <w:bookmarkStart w:id="4" w:name="_Toc393378281"/>
      <w:bookmarkStart w:id="5" w:name="_Toc404087314"/>
    </w:p>
    <w:p w14:paraId="76AFC9D5" w14:textId="77777777" w:rsidR="0067089A" w:rsidRDefault="0067089A">
      <w:pPr>
        <w:spacing w:after="0" w:line="240" w:lineRule="auto"/>
        <w:rPr>
          <w:b/>
        </w:rPr>
      </w:pPr>
      <w:r>
        <w:rPr>
          <w:b/>
        </w:rPr>
        <w:br w:type="page"/>
      </w:r>
    </w:p>
    <w:p w14:paraId="7D0C9471" w14:textId="61A449CB" w:rsidR="00A71F7F" w:rsidRPr="00815F6E" w:rsidRDefault="00A71F7F" w:rsidP="00E02857">
      <w:pPr>
        <w:pStyle w:val="Heading3"/>
      </w:pPr>
      <w:r w:rsidRPr="00815F6E">
        <w:t xml:space="preserve">Victoria Legal Aid </w:t>
      </w:r>
    </w:p>
    <w:p w14:paraId="0FF52F5A" w14:textId="34097AE3" w:rsidR="0033148B" w:rsidRDefault="0033148B" w:rsidP="002754F9">
      <w:pPr>
        <w:spacing w:after="360"/>
      </w:pPr>
      <w:r>
        <w:t xml:space="preserve">Victoria Legal Aid is a government-funded agency set up to ensure that people who cannot afford to pay for a private lawyer can get help with their legal problems. We provide free information for all Victorians, family dispute resolution for disadvantaged families, provide lawyers on duty in most courts and tribunals in </w:t>
      </w:r>
      <w:smartTag w:uri="urn:schemas-microsoft-com:office:smarttags" w:element="place">
        <w:smartTag w:uri="urn:schemas-microsoft-com:office:smarttags" w:element="State">
          <w:r>
            <w:t>Victoria</w:t>
          </w:r>
        </w:smartTag>
      </w:smartTag>
      <w:r>
        <w:t>, and fund legal representation for people who meet our eligibility criteria. We help Victorian people with legal problems about criminal matters, family breakdown, child protection, family violence, child support, immigration, social security, mental health, discrimination, guardianship and administration, tenancy and debt.</w:t>
      </w:r>
    </w:p>
    <w:p w14:paraId="4747F184" w14:textId="77777777" w:rsidR="0042144A" w:rsidRDefault="0042144A" w:rsidP="00E02857">
      <w:pPr>
        <w:pStyle w:val="Heading3"/>
        <w:rPr>
          <w:szCs w:val="22"/>
        </w:rPr>
      </w:pPr>
      <w:r>
        <w:t>Flemington &amp; Kensington Community Legal Centre (FKCLC)</w:t>
      </w:r>
    </w:p>
    <w:p w14:paraId="2E093F81" w14:textId="71ED025B" w:rsidR="0042144A" w:rsidRDefault="0042144A" w:rsidP="007E0887">
      <w:r>
        <w:t xml:space="preserve">FKCLC runs a specialist Police Accountability Project, providing strategic casework, public interest litigation, </w:t>
      </w:r>
      <w:r w:rsidR="007E0887">
        <w:t>evidence-based</w:t>
      </w:r>
      <w:r>
        <w:t xml:space="preserve"> research, community legal education, support and policy and law reform. </w:t>
      </w:r>
    </w:p>
    <w:p w14:paraId="7D3AD19E" w14:textId="05D20B0F" w:rsidR="00A71F7F" w:rsidRDefault="0042144A" w:rsidP="007E0887">
      <w:pPr>
        <w:sectPr w:rsidR="00A71F7F" w:rsidSect="0098406B">
          <w:headerReference w:type="even" r:id="rId11"/>
          <w:headerReference w:type="default" r:id="rId12"/>
          <w:footerReference w:type="even" r:id="rId13"/>
          <w:footerReference w:type="default" r:id="rId14"/>
          <w:headerReference w:type="first" r:id="rId15"/>
          <w:footerReference w:type="first" r:id="rId16"/>
          <w:pgSz w:w="11900" w:h="16840" w:code="9"/>
          <w:pgMar w:top="93" w:right="907" w:bottom="964" w:left="907" w:header="284" w:footer="284" w:gutter="0"/>
          <w:paperSrc w:first="7" w:other="7"/>
          <w:pgNumType w:start="1"/>
          <w:cols w:space="708"/>
          <w:titlePg/>
          <w:docGrid w:linePitch="299"/>
        </w:sectPr>
      </w:pPr>
      <w:r>
        <w:t xml:space="preserve">The Police Accountability Project is a </w:t>
      </w:r>
      <w:r w:rsidR="007E0887">
        <w:t>state-wide</w:t>
      </w:r>
      <w:r>
        <w:t>, free legal service that aims to assist people who have experienced racial discrimination, abuse, harassment and violence by police or failures by police to respond effectively or appropriately to family violence. Our service assists clients with free legal advice, support and information to explore legal avenues to hold police behaviour to account, seek justice and create systemic change</w:t>
      </w:r>
      <w:r w:rsidR="00860E36">
        <w:t>.</w:t>
      </w:r>
    </w:p>
    <w:p w14:paraId="5488979A" w14:textId="19BA425B" w:rsidR="00BC48AE" w:rsidRPr="00AE0C60" w:rsidRDefault="00BC48AE" w:rsidP="00E02857">
      <w:pPr>
        <w:pStyle w:val="Heading1"/>
      </w:pPr>
      <w:bookmarkStart w:id="6" w:name="_Toc17105827"/>
      <w:r w:rsidRPr="00AE0C60">
        <w:t>About this booklet</w:t>
      </w:r>
      <w:bookmarkEnd w:id="2"/>
      <w:bookmarkEnd w:id="3"/>
      <w:bookmarkEnd w:id="4"/>
      <w:bookmarkEnd w:id="5"/>
      <w:bookmarkEnd w:id="6"/>
    </w:p>
    <w:p w14:paraId="172CDCDE" w14:textId="77777777" w:rsidR="00BC48AE" w:rsidRPr="00163058" w:rsidRDefault="00BC48AE" w:rsidP="00E02857">
      <w:pPr>
        <w:pStyle w:val="Heading2"/>
      </w:pPr>
      <w:bookmarkStart w:id="7" w:name="_Toc393377370"/>
      <w:bookmarkStart w:id="8" w:name="_Toc401151986"/>
      <w:bookmarkStart w:id="9" w:name="_Toc404087315"/>
      <w:bookmarkStart w:id="10" w:name="_Toc404087465"/>
      <w:r w:rsidRPr="00163058">
        <w:t>What this booklet covers</w:t>
      </w:r>
      <w:bookmarkEnd w:id="7"/>
      <w:bookmarkEnd w:id="8"/>
      <w:bookmarkEnd w:id="9"/>
      <w:bookmarkEnd w:id="10"/>
    </w:p>
    <w:p w14:paraId="2F21F609" w14:textId="273FBDDF" w:rsidR="00BC48AE" w:rsidRDefault="00BC48AE" w:rsidP="00BC48AE">
      <w:bookmarkStart w:id="11" w:name="_Toc393377371"/>
      <w:r w:rsidRPr="00815F6E">
        <w:t>This booklet is a general guide to help you when you deal with the police. It focuses on what police can and cannot do. The booklet covers things like arrest, being held in custody and searches. It also includes information about Protective Services Officers</w:t>
      </w:r>
      <w:r w:rsidR="00533437">
        <w:t xml:space="preserve"> (PSOs)</w:t>
      </w:r>
      <w:r w:rsidRPr="00815F6E">
        <w:t xml:space="preserve">. </w:t>
      </w:r>
    </w:p>
    <w:p w14:paraId="44E87263" w14:textId="26AF03A1" w:rsidR="00BC48AE" w:rsidRPr="00815F6E" w:rsidRDefault="00BC48AE" w:rsidP="00BC48AE">
      <w:r w:rsidRPr="00815F6E">
        <w:t xml:space="preserve">When dealing with the police and </w:t>
      </w:r>
      <w:r w:rsidR="00533437">
        <w:t>PSOs</w:t>
      </w:r>
      <w:r w:rsidRPr="00815F6E">
        <w:t>, it is important to remember that you have rights</w:t>
      </w:r>
      <w:r w:rsidR="00533437">
        <w:t>.</w:t>
      </w:r>
    </w:p>
    <w:p w14:paraId="247925DF" w14:textId="48B6CAF0" w:rsidR="00BC48AE" w:rsidRPr="00163058" w:rsidRDefault="00BC48AE" w:rsidP="00E02857">
      <w:pPr>
        <w:pStyle w:val="Heading2"/>
      </w:pPr>
      <w:bookmarkStart w:id="12" w:name="_Toc401151987"/>
      <w:bookmarkStart w:id="13" w:name="_Toc404087316"/>
      <w:bookmarkStart w:id="14" w:name="_Toc404087466"/>
      <w:r w:rsidRPr="00163058">
        <w:t>Getting more help</w:t>
      </w:r>
      <w:bookmarkEnd w:id="11"/>
      <w:bookmarkEnd w:id="12"/>
      <w:bookmarkEnd w:id="13"/>
      <w:bookmarkEnd w:id="14"/>
    </w:p>
    <w:p w14:paraId="735253A0" w14:textId="5BFA766E" w:rsidR="00E3401F" w:rsidRDefault="00BC48AE" w:rsidP="00E3401F">
      <w:r w:rsidRPr="00163058">
        <w:t xml:space="preserve">This booklet gives general information, not legal advice. We have put the contact details of helpful organisations in the </w:t>
      </w:r>
      <w:hyperlink w:anchor="_Where_to_get" w:history="1">
        <w:r w:rsidRPr="00A24901">
          <w:rPr>
            <w:rStyle w:val="Hyperlink"/>
          </w:rPr>
          <w:t>‘Where to g</w:t>
        </w:r>
        <w:r w:rsidRPr="00A24901">
          <w:rPr>
            <w:rStyle w:val="Hyperlink"/>
          </w:rPr>
          <w:t>e</w:t>
        </w:r>
        <w:r w:rsidRPr="00A24901">
          <w:rPr>
            <w:rStyle w:val="Hyperlink"/>
          </w:rPr>
          <w:t>t help’</w:t>
        </w:r>
      </w:hyperlink>
      <w:r w:rsidRPr="002E2ED7">
        <w:t xml:space="preserve"> sectio</w:t>
      </w:r>
      <w:r w:rsidR="00A24901">
        <w:t>n</w:t>
      </w:r>
      <w:r w:rsidRPr="002E2ED7">
        <w:t>.</w:t>
      </w:r>
      <w:bookmarkStart w:id="15" w:name="_What_do_these"/>
      <w:bookmarkStart w:id="16" w:name="_Toc381007392"/>
      <w:bookmarkStart w:id="17" w:name="_Toc381366541"/>
      <w:bookmarkStart w:id="18" w:name="_Toc393377373"/>
      <w:bookmarkStart w:id="19" w:name="_Toc393378282"/>
      <w:bookmarkEnd w:id="15"/>
    </w:p>
    <w:p w14:paraId="385F05AE" w14:textId="77777777" w:rsidR="00E3401F" w:rsidRPr="002D1B0C" w:rsidRDefault="00E3401F" w:rsidP="00E02857">
      <w:pPr>
        <w:pStyle w:val="Heading2"/>
      </w:pPr>
      <w:r w:rsidRPr="002D1B0C">
        <w:t xml:space="preserve">Legal words </w:t>
      </w:r>
    </w:p>
    <w:p w14:paraId="26349268" w14:textId="123070C7" w:rsidR="00155679" w:rsidRPr="00A13C14" w:rsidRDefault="00533437" w:rsidP="00A13C14">
      <w:r>
        <w:t xml:space="preserve">We use legal words in this booklet. </w:t>
      </w:r>
      <w:r w:rsidR="00E3401F">
        <w:t>To help you, we have explained some words in ‘What do these words mean?’ on the next page.</w:t>
      </w:r>
    </w:p>
    <w:p w14:paraId="018499F6" w14:textId="77777777" w:rsidR="00A71F7F" w:rsidRPr="00AE0C60" w:rsidRDefault="00BC48AE" w:rsidP="00E02857">
      <w:pPr>
        <w:pStyle w:val="Heading1"/>
      </w:pPr>
      <w:r w:rsidRPr="00155679">
        <w:br w:type="page"/>
      </w:r>
      <w:bookmarkStart w:id="20" w:name="_Toc17105828"/>
      <w:bookmarkStart w:id="21" w:name="_Toc404087319"/>
      <w:bookmarkStart w:id="22" w:name="_Toc404087469"/>
      <w:r w:rsidR="00A71F7F" w:rsidRPr="00AE0C60">
        <w:t>What do these words mean?</w:t>
      </w:r>
      <w:bookmarkEnd w:id="20"/>
    </w:p>
    <w:p w14:paraId="2DB5365A" w14:textId="48B9941E" w:rsidR="000530CD" w:rsidRPr="000530CD" w:rsidRDefault="00E3401F" w:rsidP="00E02857">
      <w:pPr>
        <w:pStyle w:val="Bodytextcoloured"/>
        <w:spacing w:before="240" w:after="240"/>
        <w:rPr>
          <w:color w:val="auto"/>
        </w:rPr>
      </w:pPr>
      <w:r w:rsidRPr="003C27BB">
        <w:rPr>
          <w:color w:val="auto"/>
        </w:rPr>
        <w:t>In every section of this booklet</w:t>
      </w:r>
      <w:r w:rsidR="00533437">
        <w:rPr>
          <w:color w:val="auto"/>
        </w:rPr>
        <w:t>,</w:t>
      </w:r>
      <w:r w:rsidRPr="003C27BB">
        <w:rPr>
          <w:color w:val="auto"/>
        </w:rPr>
        <w:t xml:space="preserve"> we highlight legal words in </w:t>
      </w:r>
      <w:r w:rsidRPr="003C27BB">
        <w:rPr>
          <w:b/>
          <w:color w:val="auto"/>
        </w:rPr>
        <w:t>bold</w:t>
      </w:r>
      <w:r w:rsidRPr="003C27BB">
        <w:rPr>
          <w:color w:val="auto"/>
        </w:rPr>
        <w:t xml:space="preserve"> when they first appear. The definitions for these words are below. We have also included other legal words that you might hear used.</w:t>
      </w:r>
    </w:p>
    <w:p w14:paraId="57132145" w14:textId="2D6DAAE8" w:rsidR="00A71F7F" w:rsidRPr="00A87AE4" w:rsidRDefault="00A71F7F" w:rsidP="00A71F7F">
      <w:r w:rsidRPr="00A87AE4">
        <w:rPr>
          <w:b/>
        </w:rPr>
        <w:t>appeal</w:t>
      </w:r>
      <w:r w:rsidRPr="00A87AE4">
        <w:t xml:space="preserve"> – </w:t>
      </w:r>
      <w:r w:rsidR="002D1B0C">
        <w:t>asking</w:t>
      </w:r>
      <w:r w:rsidR="00D559B1">
        <w:t xml:space="preserve"> higher court, tribunal or government department for a decision to be reversed</w:t>
      </w:r>
    </w:p>
    <w:p w14:paraId="13F04909" w14:textId="053BD65D" w:rsidR="00A71F7F" w:rsidRPr="00A87AE4" w:rsidRDefault="00A71F7F" w:rsidP="00A71F7F">
      <w:r w:rsidRPr="00A87AE4">
        <w:rPr>
          <w:b/>
        </w:rPr>
        <w:t>apprehend</w:t>
      </w:r>
      <w:r w:rsidRPr="00A87AE4">
        <w:t xml:space="preserve"> – </w:t>
      </w:r>
      <w:r w:rsidR="00D559B1">
        <w:t>when the police</w:t>
      </w:r>
      <w:r w:rsidRPr="00A87AE4">
        <w:t xml:space="preserve"> hold you</w:t>
      </w:r>
      <w:r w:rsidR="00140BE7">
        <w:t>.</w:t>
      </w:r>
      <w:r w:rsidRPr="00A87AE4">
        <w:t xml:space="preserve"> </w:t>
      </w:r>
      <w:r w:rsidR="00140BE7">
        <w:t>Y</w:t>
      </w:r>
      <w:r w:rsidRPr="00A87AE4">
        <w:t xml:space="preserve">ou are not free to </w:t>
      </w:r>
      <w:r w:rsidR="000C442D">
        <w:t>leave</w:t>
      </w:r>
    </w:p>
    <w:p w14:paraId="042E8B9B" w14:textId="67634CD8" w:rsidR="00A71F7F" w:rsidRPr="00A87AE4" w:rsidRDefault="00A71F7F" w:rsidP="00A71F7F">
      <w:r w:rsidRPr="00A87AE4">
        <w:rPr>
          <w:b/>
        </w:rPr>
        <w:t>arrest</w:t>
      </w:r>
      <w:r w:rsidRPr="00A87AE4">
        <w:t xml:space="preserve"> – when the police </w:t>
      </w:r>
      <w:r w:rsidR="00533437">
        <w:t>keep you</w:t>
      </w:r>
      <w:r w:rsidRPr="00A87AE4">
        <w:t xml:space="preserve"> in </w:t>
      </w:r>
      <w:r w:rsidRPr="00EB4B59">
        <w:t>custody</w:t>
      </w:r>
      <w:r w:rsidRPr="00A87AE4">
        <w:t xml:space="preserve"> because they think you </w:t>
      </w:r>
      <w:r w:rsidR="00BB7A53">
        <w:t>broke</w:t>
      </w:r>
      <w:r>
        <w:t xml:space="preserve"> the law</w:t>
      </w:r>
    </w:p>
    <w:p w14:paraId="08AE68AB" w14:textId="6787F067" w:rsidR="00A71F7F" w:rsidRPr="00A87AE4" w:rsidRDefault="00A71F7F" w:rsidP="00A71F7F">
      <w:r w:rsidRPr="00A87AE4">
        <w:rPr>
          <w:b/>
        </w:rPr>
        <w:t>bail</w:t>
      </w:r>
      <w:r w:rsidRPr="00A87AE4">
        <w:t xml:space="preserve"> – a</w:t>
      </w:r>
      <w:r>
        <w:t xml:space="preserve"> promise </w:t>
      </w:r>
      <w:r w:rsidR="00D559B1">
        <w:t>to</w:t>
      </w:r>
      <w:r w:rsidRPr="00A87AE4">
        <w:t xml:space="preserve"> go to court to face charges on a certain date. </w:t>
      </w:r>
      <w:r w:rsidR="00D559B1">
        <w:t>Bail</w:t>
      </w:r>
      <w:r w:rsidR="00D559B1" w:rsidRPr="00A87AE4">
        <w:t xml:space="preserve"> </w:t>
      </w:r>
      <w:r w:rsidRPr="00A87AE4">
        <w:t>may have conditions</w:t>
      </w:r>
      <w:r w:rsidR="000C442D">
        <w:t>,</w:t>
      </w:r>
      <w:r w:rsidRPr="00A87AE4">
        <w:t xml:space="preserve"> </w:t>
      </w:r>
      <w:r w:rsidR="00533437">
        <w:t>such as</w:t>
      </w:r>
      <w:r w:rsidR="00533437" w:rsidRPr="00A87AE4">
        <w:t xml:space="preserve"> </w:t>
      </w:r>
      <w:r w:rsidRPr="00A87AE4">
        <w:t xml:space="preserve">reporting to the police or living at a certain place </w:t>
      </w:r>
    </w:p>
    <w:p w14:paraId="25F213CE" w14:textId="4B63501F" w:rsidR="00A71F7F" w:rsidRPr="00A87AE4" w:rsidRDefault="00C457F7" w:rsidP="00A71F7F">
      <w:r>
        <w:rPr>
          <w:b/>
        </w:rPr>
        <w:t>bail justice</w:t>
      </w:r>
      <w:r w:rsidR="00A71F7F" w:rsidRPr="00A87AE4">
        <w:t xml:space="preserve"> – a person who</w:t>
      </w:r>
      <w:r w:rsidR="00A610C6">
        <w:t xml:space="preserve"> comes to the police station </w:t>
      </w:r>
      <w:r w:rsidR="00533437">
        <w:t>to decide if</w:t>
      </w:r>
      <w:r w:rsidR="00A71F7F" w:rsidRPr="00A87AE4">
        <w:t xml:space="preserve"> you </w:t>
      </w:r>
      <w:r w:rsidR="00533437">
        <w:t xml:space="preserve">get </w:t>
      </w:r>
      <w:r w:rsidR="00A71F7F" w:rsidRPr="00EB4B59">
        <w:t>bail</w:t>
      </w:r>
      <w:r w:rsidR="0085275D">
        <w:t xml:space="preserve"> </w:t>
      </w:r>
    </w:p>
    <w:p w14:paraId="52EE9BB4" w14:textId="30CDD733" w:rsidR="00A71F7F" w:rsidRPr="00A87AE4" w:rsidRDefault="00A71F7F" w:rsidP="00A71F7F">
      <w:r w:rsidRPr="00A87AE4">
        <w:rPr>
          <w:b/>
        </w:rPr>
        <w:t>breach</w:t>
      </w:r>
      <w:r w:rsidRPr="00A87AE4">
        <w:t xml:space="preserve"> – to break a law or </w:t>
      </w:r>
      <w:r w:rsidRPr="00EB4B59">
        <w:t>court order</w:t>
      </w:r>
      <w:r w:rsidRPr="00A87AE4">
        <w:t xml:space="preserve"> </w:t>
      </w:r>
    </w:p>
    <w:p w14:paraId="26D82860" w14:textId="12791E7D" w:rsidR="00A71F7F" w:rsidRPr="00A87AE4" w:rsidRDefault="00A71F7F" w:rsidP="00B459BC">
      <w:r w:rsidRPr="00B459BC">
        <w:rPr>
          <w:b/>
        </w:rPr>
        <w:t>breach of peace</w:t>
      </w:r>
      <w:r w:rsidRPr="00B459BC">
        <w:t xml:space="preserve"> – to cause a disturbance</w:t>
      </w:r>
      <w:r w:rsidR="002C185C" w:rsidRPr="00B459BC">
        <w:t xml:space="preserve"> to the public</w:t>
      </w:r>
    </w:p>
    <w:p w14:paraId="4D91B880" w14:textId="1B9FE792" w:rsidR="00A71F7F" w:rsidRPr="00A87AE4" w:rsidRDefault="00A71F7F" w:rsidP="00A71F7F">
      <w:r w:rsidRPr="00A87AE4">
        <w:rPr>
          <w:b/>
        </w:rPr>
        <w:t>charge</w:t>
      </w:r>
      <w:r w:rsidRPr="00A87AE4">
        <w:t xml:space="preserve"> –</w:t>
      </w:r>
      <w:r w:rsidR="009134FE">
        <w:t xml:space="preserve"> </w:t>
      </w:r>
      <w:r w:rsidR="002C185C">
        <w:t xml:space="preserve">the </w:t>
      </w:r>
      <w:r w:rsidR="008A2F77">
        <w:t xml:space="preserve">crime </w:t>
      </w:r>
      <w:r w:rsidR="002C185C">
        <w:t>the police say you have committed</w:t>
      </w:r>
    </w:p>
    <w:p w14:paraId="7C36AF60" w14:textId="336E6C49" w:rsidR="00A71F7F" w:rsidRPr="00A87AE4" w:rsidRDefault="00A71F7F" w:rsidP="00A71F7F">
      <w:r w:rsidRPr="00A87AE4">
        <w:rPr>
          <w:b/>
        </w:rPr>
        <w:t>consent</w:t>
      </w:r>
      <w:r w:rsidRPr="00A87AE4">
        <w:t xml:space="preserve"> </w:t>
      </w:r>
      <w:r w:rsidRPr="00166C52">
        <w:rPr>
          <w:szCs w:val="22"/>
        </w:rPr>
        <w:t xml:space="preserve">– </w:t>
      </w:r>
      <w:r w:rsidR="00166C52" w:rsidRPr="004E040C">
        <w:rPr>
          <w:rFonts w:cs="Arial"/>
          <w:szCs w:val="22"/>
          <w:lang w:val="en" w:eastAsia="en-AU"/>
        </w:rPr>
        <w:t>free agreement to do something</w:t>
      </w:r>
    </w:p>
    <w:p w14:paraId="6C92B938" w14:textId="16C913E1" w:rsidR="00081136" w:rsidRDefault="00A71F7F" w:rsidP="000327DE">
      <w:pPr>
        <w:rPr>
          <w:szCs w:val="22"/>
          <w:lang w:val="en" w:eastAsia="en-AU"/>
        </w:rPr>
      </w:pPr>
      <w:r w:rsidRPr="00A87AE4">
        <w:rPr>
          <w:b/>
        </w:rPr>
        <w:t>court order</w:t>
      </w:r>
      <w:r w:rsidRPr="00A87AE4">
        <w:t xml:space="preserve"> </w:t>
      </w:r>
      <w:r w:rsidR="004E040C">
        <w:t>–</w:t>
      </w:r>
      <w:r w:rsidR="00533437">
        <w:t xml:space="preserve"> </w:t>
      </w:r>
      <w:r w:rsidR="00B6112D" w:rsidRPr="0006532F">
        <w:rPr>
          <w:lang w:val="en" w:eastAsia="en-AU"/>
        </w:rPr>
        <w:t xml:space="preserve">where the court </w:t>
      </w:r>
      <w:r w:rsidR="00661CA8">
        <w:rPr>
          <w:lang w:val="en" w:eastAsia="en-AU"/>
        </w:rPr>
        <w:t xml:space="preserve">says you must do </w:t>
      </w:r>
      <w:r w:rsidR="00B6112D" w:rsidRPr="0006532F">
        <w:rPr>
          <w:lang w:val="en" w:eastAsia="en-AU"/>
        </w:rPr>
        <w:t>something</w:t>
      </w:r>
      <w:r w:rsidR="008A2F77">
        <w:rPr>
          <w:lang w:val="en" w:eastAsia="en-AU"/>
        </w:rPr>
        <w:t>.</w:t>
      </w:r>
      <w:r w:rsidR="00B6112D" w:rsidRPr="0006532F">
        <w:rPr>
          <w:lang w:val="en" w:eastAsia="en-AU"/>
        </w:rPr>
        <w:t xml:space="preserve"> </w:t>
      </w:r>
      <w:r w:rsidR="008A2F77">
        <w:rPr>
          <w:lang w:val="en" w:eastAsia="en-AU"/>
        </w:rPr>
        <w:t xml:space="preserve">For example, </w:t>
      </w:r>
      <w:r w:rsidR="00B6112D" w:rsidRPr="0006532F">
        <w:rPr>
          <w:lang w:val="en" w:eastAsia="en-AU"/>
        </w:rPr>
        <w:t>come to court again or write a letter of apology. It can also be a document that sets out your penalty if you are found guilty of breaking the law</w:t>
      </w:r>
    </w:p>
    <w:p w14:paraId="4C0DBC8B" w14:textId="27B2A385" w:rsidR="00A71F7F" w:rsidRPr="00A87AE4" w:rsidRDefault="00A71F7F" w:rsidP="00A71F7F">
      <w:r w:rsidRPr="00A25E4E">
        <w:rPr>
          <w:b/>
        </w:rPr>
        <w:t>criminal record</w:t>
      </w:r>
      <w:r>
        <w:t xml:space="preserve"> – </w:t>
      </w:r>
      <w:r w:rsidRPr="00A25E4E">
        <w:t xml:space="preserve">a record </w:t>
      </w:r>
      <w:r w:rsidR="00A610C6">
        <w:t xml:space="preserve">of the crimes a person has been found guilty of and the punishment they </w:t>
      </w:r>
      <w:r w:rsidR="00140BE7">
        <w:t>got</w:t>
      </w:r>
    </w:p>
    <w:p w14:paraId="5FAD92EA" w14:textId="20EA0B8D" w:rsidR="004C4C31" w:rsidRDefault="004C4C31" w:rsidP="00A71F7F">
      <w:pPr>
        <w:rPr>
          <w:b/>
        </w:rPr>
      </w:pPr>
      <w:r w:rsidRPr="00A87AE4">
        <w:rPr>
          <w:b/>
        </w:rPr>
        <w:t>custody</w:t>
      </w:r>
      <w:r w:rsidRPr="00A87AE4">
        <w:t xml:space="preserve"> – </w:t>
      </w:r>
      <w:r>
        <w:t>under</w:t>
      </w:r>
      <w:r w:rsidRPr="00A87AE4">
        <w:t xml:space="preserve"> </w:t>
      </w:r>
      <w:r w:rsidRPr="00EB4B59">
        <w:t>arrest</w:t>
      </w:r>
      <w:r>
        <w:t>. You are not free to leave</w:t>
      </w:r>
    </w:p>
    <w:p w14:paraId="4606FED5" w14:textId="57C946CA" w:rsidR="00A71F7F" w:rsidRDefault="00A71F7F" w:rsidP="00A71F7F">
      <w:r w:rsidRPr="00A87AE4">
        <w:rPr>
          <w:b/>
        </w:rPr>
        <w:t>evidence</w:t>
      </w:r>
      <w:r w:rsidRPr="00A87AE4">
        <w:t xml:space="preserve"> – information (documents or </w:t>
      </w:r>
      <w:r w:rsidR="00A610C6" w:rsidRPr="00EB4B59">
        <w:t>witnesses</w:t>
      </w:r>
      <w:r w:rsidRPr="00A87AE4">
        <w:t xml:space="preserve">) used </w:t>
      </w:r>
      <w:r w:rsidR="00A610C6">
        <w:t>by the</w:t>
      </w:r>
      <w:r w:rsidRPr="00A87AE4">
        <w:t xml:space="preserve"> court</w:t>
      </w:r>
      <w:r w:rsidR="00A610C6">
        <w:t xml:space="preserve"> or tribunal</w:t>
      </w:r>
      <w:r w:rsidRPr="00A87AE4">
        <w:t xml:space="preserve"> to </w:t>
      </w:r>
      <w:r w:rsidR="00A610C6">
        <w:t>make a decision</w:t>
      </w:r>
    </w:p>
    <w:p w14:paraId="44CB69D6" w14:textId="675F1C44" w:rsidR="00A71F7F" w:rsidRDefault="00023650" w:rsidP="00A71F7F">
      <w:r>
        <w:rPr>
          <w:b/>
        </w:rPr>
        <w:t>i</w:t>
      </w:r>
      <w:r w:rsidRPr="005A4410">
        <w:rPr>
          <w:b/>
        </w:rPr>
        <w:t xml:space="preserve">ndependent </w:t>
      </w:r>
      <w:r>
        <w:rPr>
          <w:b/>
        </w:rPr>
        <w:t>p</w:t>
      </w:r>
      <w:r w:rsidRPr="005A4410">
        <w:rPr>
          <w:b/>
        </w:rPr>
        <w:t>erson</w:t>
      </w:r>
      <w:r>
        <w:t xml:space="preserve"> </w:t>
      </w:r>
      <w:r w:rsidR="00A71F7F">
        <w:t xml:space="preserve">– </w:t>
      </w:r>
      <w:r w:rsidR="004B4626">
        <w:t>an</w:t>
      </w:r>
      <w:r w:rsidR="00A71F7F">
        <w:t xml:space="preserve"> adult who </w:t>
      </w:r>
      <w:r w:rsidR="004B4626">
        <w:t>must be with you during police questioning if you are under 18</w:t>
      </w:r>
      <w:r w:rsidR="002C185C">
        <w:t xml:space="preserve"> </w:t>
      </w:r>
      <w:r w:rsidR="004B4626">
        <w:t xml:space="preserve">and your parents or guardian </w:t>
      </w:r>
      <w:r>
        <w:t xml:space="preserve">cannot </w:t>
      </w:r>
      <w:r w:rsidR="004B4626">
        <w:t>be there</w:t>
      </w:r>
    </w:p>
    <w:p w14:paraId="4AA81B72" w14:textId="46CC435B" w:rsidR="00A71F7F" w:rsidRPr="00684633" w:rsidRDefault="00A71F7F" w:rsidP="00A71F7F">
      <w:r w:rsidRPr="005A4410">
        <w:rPr>
          <w:b/>
        </w:rPr>
        <w:t xml:space="preserve">Independent </w:t>
      </w:r>
      <w:r>
        <w:rPr>
          <w:b/>
        </w:rPr>
        <w:t xml:space="preserve">Third </w:t>
      </w:r>
      <w:r w:rsidRPr="005A4410">
        <w:rPr>
          <w:b/>
        </w:rPr>
        <w:t>Person</w:t>
      </w:r>
      <w:r>
        <w:t xml:space="preserve"> – a </w:t>
      </w:r>
      <w:r w:rsidR="002C185C">
        <w:t xml:space="preserve">trained </w:t>
      </w:r>
      <w:r>
        <w:t>person</w:t>
      </w:r>
      <w:r w:rsidRPr="00684633">
        <w:t xml:space="preserve"> who </w:t>
      </w:r>
      <w:r w:rsidR="00A610C6">
        <w:t>must be with you</w:t>
      </w:r>
      <w:r w:rsidR="004B4626">
        <w:t xml:space="preserve"> during police questioning if you </w:t>
      </w:r>
      <w:r w:rsidR="00A610C6">
        <w:t xml:space="preserve">have a </w:t>
      </w:r>
      <w:r w:rsidR="00FE0D1F">
        <w:t xml:space="preserve">cognitive </w:t>
      </w:r>
      <w:r w:rsidR="00661CA8">
        <w:t>impairment</w:t>
      </w:r>
      <w:r w:rsidR="00140BE7">
        <w:t>.</w:t>
      </w:r>
      <w:r w:rsidR="00661CA8">
        <w:t xml:space="preserve"> </w:t>
      </w:r>
      <w:r w:rsidR="00140BE7">
        <w:t>They</w:t>
      </w:r>
      <w:r w:rsidR="004B4626">
        <w:t xml:space="preserve"> help you understand </w:t>
      </w:r>
      <w:r w:rsidR="00F53AD2">
        <w:t xml:space="preserve">what is </w:t>
      </w:r>
      <w:r w:rsidR="004B4626">
        <w:t>happening</w:t>
      </w:r>
      <w:r w:rsidR="00661CA8">
        <w:t xml:space="preserve"> and what your rights are</w:t>
      </w:r>
    </w:p>
    <w:p w14:paraId="2E31C30D" w14:textId="4FFEE5D9" w:rsidR="00A71F7F" w:rsidRPr="00A87AE4" w:rsidRDefault="00A71F7F" w:rsidP="00A71F7F">
      <w:r w:rsidRPr="00A87AE4">
        <w:rPr>
          <w:b/>
        </w:rPr>
        <w:t>indictable offence</w:t>
      </w:r>
      <w:r w:rsidRPr="00A87AE4">
        <w:t xml:space="preserve"> – </w:t>
      </w:r>
      <w:r w:rsidR="00D15FC4">
        <w:t>a serious</w:t>
      </w:r>
      <w:r w:rsidRPr="00A87AE4">
        <w:t xml:space="preserve"> </w:t>
      </w:r>
      <w:r w:rsidRPr="009134FE">
        <w:t>offence</w:t>
      </w:r>
      <w:r w:rsidR="00D15FC4">
        <w:t xml:space="preserve"> </w:t>
      </w:r>
    </w:p>
    <w:p w14:paraId="17DA94E4" w14:textId="77777777" w:rsidR="00EB4B59" w:rsidRDefault="00EB4B59">
      <w:pPr>
        <w:spacing w:after="0" w:line="240" w:lineRule="auto"/>
        <w:rPr>
          <w:b/>
        </w:rPr>
      </w:pPr>
      <w:r>
        <w:rPr>
          <w:b/>
        </w:rPr>
        <w:br w:type="page"/>
      </w:r>
    </w:p>
    <w:p w14:paraId="46148D02" w14:textId="2DDAC0E2" w:rsidR="00A71F7F" w:rsidRPr="00A87AE4" w:rsidRDefault="00A71F7F" w:rsidP="00A71F7F">
      <w:r w:rsidRPr="00A87AE4">
        <w:rPr>
          <w:b/>
        </w:rPr>
        <w:t>magistrate</w:t>
      </w:r>
      <w:r w:rsidRPr="00A87AE4">
        <w:t xml:space="preserve"> – a person in the Magistrates’ Court</w:t>
      </w:r>
      <w:r w:rsidR="00A610C6">
        <w:t xml:space="preserve"> who </w:t>
      </w:r>
      <w:r w:rsidR="00D15FC4">
        <w:t xml:space="preserve">decides </w:t>
      </w:r>
      <w:r w:rsidRPr="00A87AE4">
        <w:t xml:space="preserve">whether </w:t>
      </w:r>
      <w:r w:rsidR="004B4626">
        <w:t>someone is</w:t>
      </w:r>
      <w:r w:rsidRPr="00A87AE4">
        <w:t xml:space="preserve"> guilty or not</w:t>
      </w:r>
      <w:r w:rsidR="004B4626">
        <w:t xml:space="preserve">, and what </w:t>
      </w:r>
      <w:r w:rsidR="005C290A">
        <w:t>punishment</w:t>
      </w:r>
      <w:r w:rsidR="004B4626">
        <w:t xml:space="preserve"> they get</w:t>
      </w:r>
    </w:p>
    <w:p w14:paraId="1D7263EA" w14:textId="00C4912C" w:rsidR="00A71F7F" w:rsidRPr="00A87AE4" w:rsidRDefault="00A71F7F" w:rsidP="00A71F7F">
      <w:r w:rsidRPr="00A87AE4">
        <w:rPr>
          <w:b/>
        </w:rPr>
        <w:t>notice to appear</w:t>
      </w:r>
      <w:r w:rsidRPr="00A87AE4">
        <w:t xml:space="preserve"> – a document </w:t>
      </w:r>
      <w:r w:rsidR="00A610C6">
        <w:t xml:space="preserve">that </w:t>
      </w:r>
      <w:r w:rsidRPr="00A87AE4">
        <w:t>tells you to go to court on a certain date</w:t>
      </w:r>
      <w:r w:rsidR="00A610C6">
        <w:t xml:space="preserve"> </w:t>
      </w:r>
    </w:p>
    <w:p w14:paraId="486FC7D9" w14:textId="282DB8CA" w:rsidR="00A71F7F" w:rsidRPr="00A610C6" w:rsidRDefault="00A71F7F" w:rsidP="00A71F7F">
      <w:r w:rsidRPr="00A87AE4">
        <w:rPr>
          <w:b/>
        </w:rPr>
        <w:t>offence</w:t>
      </w:r>
      <w:r w:rsidRPr="00A87AE4">
        <w:t xml:space="preserve"> – </w:t>
      </w:r>
      <w:r w:rsidR="00A610C6">
        <w:t>an action</w:t>
      </w:r>
      <w:r>
        <w:t xml:space="preserve"> the law says is wrong</w:t>
      </w:r>
      <w:r w:rsidR="00D15FC4">
        <w:t xml:space="preserve"> (illegal)</w:t>
      </w:r>
      <w:r w:rsidR="00A610C6">
        <w:t xml:space="preserve">. </w:t>
      </w:r>
      <w:r w:rsidR="00A610C6" w:rsidRPr="00AB6723">
        <w:rPr>
          <w:b/>
        </w:rPr>
        <w:t>See</w:t>
      </w:r>
      <w:r w:rsidR="00A610C6">
        <w:t xml:space="preserve"> </w:t>
      </w:r>
      <w:r w:rsidR="00A610C6" w:rsidRPr="009134FE">
        <w:t>charge</w:t>
      </w:r>
    </w:p>
    <w:p w14:paraId="08C03C92" w14:textId="7FB75FF0" w:rsidR="00B37599" w:rsidRDefault="00A71F7F" w:rsidP="00A71F7F">
      <w:r w:rsidRPr="00A87AE4">
        <w:rPr>
          <w:b/>
        </w:rPr>
        <w:t>penalty</w:t>
      </w:r>
      <w:r w:rsidRPr="00A87AE4">
        <w:t xml:space="preserve"> –</w:t>
      </w:r>
      <w:r w:rsidR="00F53AD2">
        <w:t xml:space="preserve"> </w:t>
      </w:r>
      <w:r w:rsidRPr="00A87AE4">
        <w:t>punishment for breaking the law</w:t>
      </w:r>
      <w:r w:rsidR="00B37599">
        <w:t xml:space="preserve"> </w:t>
      </w:r>
    </w:p>
    <w:p w14:paraId="6E4DBACA" w14:textId="390F9CBC" w:rsidR="00D651A3" w:rsidRPr="00D651A3" w:rsidRDefault="00D651A3" w:rsidP="00A71F7F">
      <w:r>
        <w:rPr>
          <w:b/>
        </w:rPr>
        <w:t>reasonable belief</w:t>
      </w:r>
      <w:r w:rsidRPr="007C2C6E">
        <w:t xml:space="preserve"> –</w:t>
      </w:r>
      <w:r>
        <w:rPr>
          <w:b/>
        </w:rPr>
        <w:t xml:space="preserve"> </w:t>
      </w:r>
      <w:r w:rsidRPr="00D651A3">
        <w:t xml:space="preserve">a belief that an ordinary and reasonable person would have in the same </w:t>
      </w:r>
      <w:r>
        <w:t xml:space="preserve">situation. </w:t>
      </w:r>
      <w:r w:rsidR="004F408B">
        <w:t>Reasonable belief must be factually based. It is more than a feeling</w:t>
      </w:r>
      <w:r w:rsidR="00031BCD">
        <w:t xml:space="preserve"> </w:t>
      </w:r>
    </w:p>
    <w:p w14:paraId="0238767C" w14:textId="0D96D3F3" w:rsidR="00A71F7F" w:rsidRDefault="00A71F7F" w:rsidP="00A71F7F">
      <w:r w:rsidRPr="00A87AE4">
        <w:rPr>
          <w:b/>
        </w:rPr>
        <w:t>reasonable</w:t>
      </w:r>
      <w:r w:rsidR="00D651A3">
        <w:rPr>
          <w:b/>
        </w:rPr>
        <w:t xml:space="preserve"> force</w:t>
      </w:r>
      <w:r w:rsidRPr="00A87AE4">
        <w:t xml:space="preserve"> – </w:t>
      </w:r>
      <w:r w:rsidR="00E56165">
        <w:t xml:space="preserve">acting in a way which is appropriate (not excessive) </w:t>
      </w:r>
    </w:p>
    <w:p w14:paraId="4B2629D2" w14:textId="6F5176FC" w:rsidR="00A71F7F" w:rsidRDefault="00A71F7F" w:rsidP="00A71F7F">
      <w:r w:rsidRPr="008B7069">
        <w:rPr>
          <w:b/>
        </w:rPr>
        <w:t>seize</w:t>
      </w:r>
      <w:r>
        <w:t xml:space="preserve"> – </w:t>
      </w:r>
      <w:r w:rsidR="00D15FC4">
        <w:t xml:space="preserve">when </w:t>
      </w:r>
      <w:r w:rsidR="00A610C6">
        <w:t xml:space="preserve">the </w:t>
      </w:r>
      <w:r w:rsidR="00D15FC4">
        <w:t xml:space="preserve">police </w:t>
      </w:r>
      <w:r w:rsidR="00A610C6">
        <w:t xml:space="preserve">take items as </w:t>
      </w:r>
      <w:r w:rsidR="00A610C6" w:rsidRPr="00EB4B59">
        <w:t>evidence</w:t>
      </w:r>
      <w:r w:rsidR="00A610C6">
        <w:t xml:space="preserve"> </w:t>
      </w:r>
    </w:p>
    <w:p w14:paraId="096A8805" w14:textId="77777777" w:rsidR="00140BE7" w:rsidRDefault="00A71F7F" w:rsidP="00A71F7F">
      <w:r w:rsidRPr="00A87AE4">
        <w:rPr>
          <w:b/>
        </w:rPr>
        <w:t xml:space="preserve">statement </w:t>
      </w:r>
      <w:r w:rsidRPr="00A87AE4">
        <w:t xml:space="preserve">– </w:t>
      </w:r>
      <w:bookmarkStart w:id="23" w:name="_Hlk5798887"/>
      <w:r w:rsidRPr="00A87AE4">
        <w:t xml:space="preserve">a </w:t>
      </w:r>
      <w:r w:rsidR="001F79CE">
        <w:t>signed</w:t>
      </w:r>
      <w:r w:rsidR="001F79CE" w:rsidRPr="00A87AE4">
        <w:t xml:space="preserve"> </w:t>
      </w:r>
      <w:r w:rsidRPr="00A87AE4">
        <w:t>document of what you say happened</w:t>
      </w:r>
      <w:r w:rsidR="008A2F77">
        <w:t xml:space="preserve">. A statement </w:t>
      </w:r>
      <w:r w:rsidR="001F79CE">
        <w:t>can be used in court</w:t>
      </w:r>
    </w:p>
    <w:bookmarkEnd w:id="23"/>
    <w:p w14:paraId="67EAF868" w14:textId="56F0E601" w:rsidR="00A71F7F" w:rsidRPr="00A87AE4" w:rsidRDefault="00A71F7F" w:rsidP="00A71F7F">
      <w:r w:rsidRPr="00A87AE4">
        <w:rPr>
          <w:b/>
        </w:rPr>
        <w:t>summary offence</w:t>
      </w:r>
      <w:r w:rsidRPr="00A87AE4">
        <w:t xml:space="preserve"> – a</w:t>
      </w:r>
      <w:r w:rsidR="004E379A">
        <w:t xml:space="preserve"> </w:t>
      </w:r>
      <w:r w:rsidR="00AD7AA9">
        <w:t xml:space="preserve">less serious </w:t>
      </w:r>
      <w:r w:rsidRPr="009134FE">
        <w:t>offence</w:t>
      </w:r>
      <w:r w:rsidR="004E379A">
        <w:t xml:space="preserve"> </w:t>
      </w:r>
    </w:p>
    <w:p w14:paraId="49F9FD38" w14:textId="2DDC230F" w:rsidR="00A71F7F" w:rsidRDefault="00A71F7F" w:rsidP="00A71F7F">
      <w:r w:rsidRPr="00A87AE4">
        <w:rPr>
          <w:b/>
        </w:rPr>
        <w:t>summons</w:t>
      </w:r>
      <w:r w:rsidRPr="00A87AE4">
        <w:t xml:space="preserve"> – a document that </w:t>
      </w:r>
      <w:r w:rsidR="00AD7AA9">
        <w:t>says</w:t>
      </w:r>
      <w:r w:rsidRPr="00A87AE4">
        <w:t xml:space="preserve"> </w:t>
      </w:r>
      <w:r w:rsidR="00AD7AA9">
        <w:t xml:space="preserve">when and where to </w:t>
      </w:r>
      <w:r w:rsidRPr="00A87AE4">
        <w:t>go to court</w:t>
      </w:r>
    </w:p>
    <w:p w14:paraId="402055C1" w14:textId="1BDE7D4E" w:rsidR="002F3835" w:rsidRPr="002F3835" w:rsidRDefault="002F3835" w:rsidP="00A71F7F">
      <w:r>
        <w:rPr>
          <w:b/>
        </w:rPr>
        <w:t>suspect</w:t>
      </w:r>
      <w:r w:rsidR="00140BE7">
        <w:t xml:space="preserve"> </w:t>
      </w:r>
      <w:r>
        <w:t xml:space="preserve">– </w:t>
      </w:r>
      <w:r w:rsidR="005F59F3">
        <w:t>the</w:t>
      </w:r>
      <w:r>
        <w:t xml:space="preserve"> person </w:t>
      </w:r>
      <w:r w:rsidR="00140BE7">
        <w:t xml:space="preserve">police think </w:t>
      </w:r>
      <w:r w:rsidR="005F59F3">
        <w:t>is</w:t>
      </w:r>
      <w:r w:rsidR="00140BE7">
        <w:t xml:space="preserve"> </w:t>
      </w:r>
      <w:r>
        <w:t>guilty of a crime</w:t>
      </w:r>
    </w:p>
    <w:p w14:paraId="03A52A01" w14:textId="432E2848" w:rsidR="00A71F7F" w:rsidRPr="00A87AE4" w:rsidRDefault="00A71F7F" w:rsidP="00A71F7F">
      <w:r w:rsidRPr="00A87AE4">
        <w:rPr>
          <w:b/>
        </w:rPr>
        <w:t xml:space="preserve">warrant </w:t>
      </w:r>
      <w:r w:rsidRPr="00A87AE4">
        <w:t xml:space="preserve">– </w:t>
      </w:r>
      <w:r w:rsidR="00AD7AA9">
        <w:t xml:space="preserve">a court document </w:t>
      </w:r>
      <w:r w:rsidR="00140BE7">
        <w:t>saying</w:t>
      </w:r>
      <w:r w:rsidR="00AD7AA9">
        <w:t xml:space="preserve"> what the police can do, such as to arrest someone or search </w:t>
      </w:r>
      <w:r w:rsidR="00DC7654">
        <w:t xml:space="preserve">them or their </w:t>
      </w:r>
      <w:r w:rsidR="00AD7AA9">
        <w:t>property</w:t>
      </w:r>
    </w:p>
    <w:p w14:paraId="724926A0" w14:textId="383ECCF4" w:rsidR="00A71F7F" w:rsidRPr="00A87AE4" w:rsidRDefault="00A71F7F" w:rsidP="00A71F7F">
      <w:r w:rsidRPr="00A87AE4">
        <w:rPr>
          <w:b/>
        </w:rPr>
        <w:t>witness</w:t>
      </w:r>
      <w:r w:rsidRPr="00A87AE4">
        <w:t xml:space="preserve"> – a person who gives </w:t>
      </w:r>
      <w:r w:rsidRPr="009134FE">
        <w:t>evidence</w:t>
      </w:r>
      <w:r w:rsidRPr="00A87AE4">
        <w:t xml:space="preserve"> at court</w:t>
      </w:r>
    </w:p>
    <w:p w14:paraId="7B5BC627" w14:textId="77777777" w:rsidR="00A71F7F" w:rsidRDefault="00A71F7F" w:rsidP="00E02857">
      <w:pPr>
        <w:rPr>
          <w:lang w:eastAsia="en-AU"/>
        </w:rPr>
      </w:pPr>
      <w:r>
        <w:br w:type="page"/>
      </w:r>
    </w:p>
    <w:p w14:paraId="0ACDB417" w14:textId="77777777" w:rsidR="00BC48AE" w:rsidRDefault="00BC48AE" w:rsidP="00BC48AE">
      <w:pPr>
        <w:pStyle w:val="Heading1"/>
      </w:pPr>
      <w:bookmarkStart w:id="24" w:name="_Toc17105829"/>
      <w:r>
        <w:t>Name and address</w:t>
      </w:r>
      <w:bookmarkEnd w:id="21"/>
      <w:bookmarkEnd w:id="22"/>
      <w:bookmarkEnd w:id="24"/>
    </w:p>
    <w:p w14:paraId="10829BD1" w14:textId="77777777" w:rsidR="00BC48AE" w:rsidRDefault="00BC48AE" w:rsidP="00BC48AE">
      <w:pPr>
        <w:pStyle w:val="Heading2"/>
      </w:pPr>
      <w:bookmarkStart w:id="25" w:name="_Toc401151991"/>
      <w:bookmarkStart w:id="26" w:name="_Toc404087320"/>
      <w:bookmarkStart w:id="27" w:name="_Toc404087470"/>
      <w:r>
        <w:t>Do I have to give my name and address?</w:t>
      </w:r>
      <w:bookmarkEnd w:id="25"/>
      <w:bookmarkEnd w:id="26"/>
      <w:bookmarkEnd w:id="27"/>
    </w:p>
    <w:p w14:paraId="7DA06302" w14:textId="06931E8F" w:rsidR="00BC48AE" w:rsidRPr="000436CA" w:rsidRDefault="00974912" w:rsidP="00BC48AE">
      <w:bookmarkStart w:id="28" w:name="_Toc401151992"/>
      <w:r w:rsidRPr="000436CA">
        <w:t>You must give your name and address in all of the circumstances below.</w:t>
      </w:r>
      <w:r>
        <w:t xml:space="preserve"> It is the law.</w:t>
      </w:r>
      <w:r w:rsidRPr="000436CA">
        <w:t xml:space="preserve"> </w:t>
      </w:r>
      <w:r w:rsidR="00BA5CBE">
        <w:t>It is a crime to</w:t>
      </w:r>
      <w:r w:rsidRPr="000247D4">
        <w:t xml:space="preserve"> refuse to give police your </w:t>
      </w:r>
      <w:r w:rsidR="00BA5CBE">
        <w:t>name and address</w:t>
      </w:r>
      <w:r w:rsidR="00B325B3">
        <w:t xml:space="preserve"> in these circumstances</w:t>
      </w:r>
      <w:r w:rsidR="00BA5CBE">
        <w:t xml:space="preserve">. It is </w:t>
      </w:r>
      <w:r w:rsidR="00B325B3">
        <w:t xml:space="preserve">also </w:t>
      </w:r>
      <w:r w:rsidR="00BA5CBE">
        <w:t>a crime to give the police a false name and address.</w:t>
      </w:r>
    </w:p>
    <w:p w14:paraId="0D034BE0" w14:textId="77777777" w:rsidR="00BC48AE" w:rsidRDefault="00BC48AE" w:rsidP="00BC48AE">
      <w:pPr>
        <w:pStyle w:val="Heading3"/>
      </w:pPr>
      <w:bookmarkStart w:id="29" w:name="_Toc404087321"/>
      <w:r>
        <w:t>In general</w:t>
      </w:r>
      <w:bookmarkEnd w:id="28"/>
      <w:bookmarkEnd w:id="29"/>
    </w:p>
    <w:p w14:paraId="52828580" w14:textId="77777777" w:rsidR="00BC48AE" w:rsidRPr="00A87AE4" w:rsidRDefault="00BC48AE" w:rsidP="00BC48AE">
      <w:r w:rsidRPr="00A87AE4">
        <w:t xml:space="preserve">A police officer can only ask you to give your name and address if they have a </w:t>
      </w:r>
      <w:r w:rsidRPr="000436CA">
        <w:rPr>
          <w:b/>
        </w:rPr>
        <w:t>reasonable</w:t>
      </w:r>
      <w:r w:rsidRPr="00A87AE4">
        <w:t xml:space="preserve"> </w:t>
      </w:r>
      <w:r w:rsidRPr="00D651A3">
        <w:rPr>
          <w:b/>
        </w:rPr>
        <w:t xml:space="preserve">belief </w:t>
      </w:r>
      <w:r w:rsidRPr="00A87AE4">
        <w:t>you:</w:t>
      </w:r>
    </w:p>
    <w:p w14:paraId="74485105" w14:textId="710F3206" w:rsidR="00BC48AE" w:rsidRPr="00A87AE4" w:rsidRDefault="00BC48AE" w:rsidP="00F4220C">
      <w:pPr>
        <w:pStyle w:val="ListBullet"/>
        <w:numPr>
          <w:ilvl w:val="0"/>
          <w:numId w:val="1"/>
        </w:numPr>
      </w:pPr>
      <w:r w:rsidRPr="00A87AE4">
        <w:t>committed a</w:t>
      </w:r>
      <w:r w:rsidR="00E37E2D">
        <w:t>n offence</w:t>
      </w:r>
    </w:p>
    <w:p w14:paraId="091FA5A1" w14:textId="3D8ACEC9" w:rsidR="00AA725B" w:rsidRPr="00A87AE4" w:rsidRDefault="00BC48AE" w:rsidP="00F4220C">
      <w:pPr>
        <w:pStyle w:val="ListBullet"/>
        <w:numPr>
          <w:ilvl w:val="0"/>
          <w:numId w:val="1"/>
        </w:numPr>
      </w:pPr>
      <w:r w:rsidRPr="00A87AE4">
        <w:t xml:space="preserve">are about to commit </w:t>
      </w:r>
      <w:r w:rsidR="00E37E2D">
        <w:t>an offence</w:t>
      </w:r>
      <w:r w:rsidR="00D06443">
        <w:t>.</w:t>
      </w:r>
    </w:p>
    <w:p w14:paraId="1CB649C8" w14:textId="5507F7FD" w:rsidR="006B385C" w:rsidRDefault="006B385C" w:rsidP="00BC48AE">
      <w:r w:rsidRPr="00A87AE4">
        <w:t xml:space="preserve">The police officer must tell you what </w:t>
      </w:r>
      <w:r w:rsidR="00BA5CBE">
        <w:t>crime</w:t>
      </w:r>
      <w:r w:rsidRPr="00A87AE4">
        <w:t xml:space="preserve"> they think you committed</w:t>
      </w:r>
      <w:r w:rsidR="00B325B3">
        <w:t>.</w:t>
      </w:r>
    </w:p>
    <w:p w14:paraId="16F90366" w14:textId="5D478B42" w:rsidR="00BC48AE" w:rsidRDefault="00BC48AE" w:rsidP="00BC48AE">
      <w:r w:rsidRPr="00A87AE4">
        <w:t xml:space="preserve">For example, a police officer can ask you for your age, name and address if they have a reasonable belief that you bought alcohol and you are under 18. </w:t>
      </w:r>
    </w:p>
    <w:p w14:paraId="0ECC4D1A" w14:textId="532E65F9" w:rsidR="002B53FA" w:rsidRDefault="002B53FA" w:rsidP="00BC48AE">
      <w:r>
        <w:t xml:space="preserve">It is a crime to help someone commit an </w:t>
      </w:r>
      <w:r w:rsidRPr="003658D6">
        <w:rPr>
          <w:b/>
        </w:rPr>
        <w:t>offence</w:t>
      </w:r>
      <w:r>
        <w:t xml:space="preserve">. What police define as helping can be quite broad. You can be </w:t>
      </w:r>
      <w:r w:rsidRPr="00312CE0">
        <w:rPr>
          <w:b/>
        </w:rPr>
        <w:t>charged</w:t>
      </w:r>
      <w:r>
        <w:t xml:space="preserve"> even if you </w:t>
      </w:r>
      <w:r w:rsidR="00D06443">
        <w:t xml:space="preserve">were not </w:t>
      </w:r>
      <w:r>
        <w:t xml:space="preserve">at a crime </w:t>
      </w:r>
      <w:r w:rsidR="005F6800">
        <w:t>but help in another way</w:t>
      </w:r>
      <w:r w:rsidR="00953496">
        <w:t xml:space="preserve">. For example, </w:t>
      </w:r>
      <w:r w:rsidR="005F6800">
        <w:t>swapping clothes with someone before or after they commit a crime</w:t>
      </w:r>
      <w:r>
        <w:t>. If police ask you questions</w:t>
      </w:r>
      <w:r w:rsidR="005F6800">
        <w:t xml:space="preserve"> about this</w:t>
      </w:r>
      <w:r w:rsidR="00D06443">
        <w:t xml:space="preserve"> offence and ask for your name and address</w:t>
      </w:r>
      <w:r w:rsidR="005F6800">
        <w:t xml:space="preserve">, you </w:t>
      </w:r>
      <w:r w:rsidR="004E2946">
        <w:t>must</w:t>
      </w:r>
      <w:r w:rsidR="005F6800">
        <w:t xml:space="preserve"> give your name and address.</w:t>
      </w:r>
      <w:r>
        <w:t xml:space="preserve"> </w:t>
      </w:r>
    </w:p>
    <w:p w14:paraId="384047A8" w14:textId="77777777" w:rsidR="00BC48AE" w:rsidRDefault="00BC48AE" w:rsidP="00BC48AE">
      <w:pPr>
        <w:pStyle w:val="Heading3"/>
      </w:pPr>
      <w:bookmarkStart w:id="30" w:name="_Toc401151993"/>
      <w:bookmarkStart w:id="31" w:name="_Toc404087322"/>
      <w:r>
        <w:t>Driving</w:t>
      </w:r>
      <w:bookmarkEnd w:id="30"/>
      <w:bookmarkEnd w:id="31"/>
    </w:p>
    <w:p w14:paraId="288E6B98" w14:textId="603EA4E6" w:rsidR="00862CD1" w:rsidRDefault="00BC48AE" w:rsidP="00BC48AE">
      <w:r w:rsidRPr="00A87AE4">
        <w:t xml:space="preserve">The police officer may signal for you to stop driving. You </w:t>
      </w:r>
      <w:r w:rsidR="00862CD1" w:rsidRPr="00A87AE4">
        <w:t>must</w:t>
      </w:r>
      <w:r w:rsidR="00862CD1">
        <w:t>:</w:t>
      </w:r>
    </w:p>
    <w:p w14:paraId="34D33FE4" w14:textId="422BD216" w:rsidR="00862CD1" w:rsidRDefault="00BC48AE" w:rsidP="00F53B6B">
      <w:pPr>
        <w:pStyle w:val="ListBullet"/>
      </w:pPr>
      <w:r w:rsidRPr="00A87AE4">
        <w:t xml:space="preserve">stop </w:t>
      </w:r>
    </w:p>
    <w:p w14:paraId="782A723B" w14:textId="2DC18CE9" w:rsidR="00862CD1" w:rsidRDefault="00BC48AE" w:rsidP="00F53B6B">
      <w:pPr>
        <w:pStyle w:val="ListBullet"/>
      </w:pPr>
      <w:r w:rsidRPr="00A87AE4">
        <w:t>show the police officer your licence</w:t>
      </w:r>
      <w:r w:rsidR="001804FD">
        <w:t xml:space="preserve"> or learners permit</w:t>
      </w:r>
    </w:p>
    <w:p w14:paraId="1509DC23" w14:textId="3C3534FD" w:rsidR="00BC48AE" w:rsidRPr="00A87AE4" w:rsidRDefault="00862CD1" w:rsidP="00F53B6B">
      <w:pPr>
        <w:pStyle w:val="ListBullet"/>
      </w:pPr>
      <w:r>
        <w:t xml:space="preserve">tell the police </w:t>
      </w:r>
      <w:r w:rsidR="001804FD">
        <w:t xml:space="preserve">your name and address if </w:t>
      </w:r>
      <w:r>
        <w:t>they ask</w:t>
      </w:r>
      <w:r w:rsidR="00BC48AE" w:rsidRPr="00A87AE4">
        <w:t xml:space="preserve">. </w:t>
      </w:r>
    </w:p>
    <w:p w14:paraId="364EF7F8" w14:textId="7FE05362" w:rsidR="00BC48AE" w:rsidRDefault="00BC48AE" w:rsidP="00BC48AE">
      <w:pPr>
        <w:pStyle w:val="Heading3"/>
      </w:pPr>
      <w:bookmarkStart w:id="32" w:name="_Toc401151994"/>
      <w:bookmarkStart w:id="33" w:name="_Toc404087323"/>
      <w:r>
        <w:t xml:space="preserve">Helping </w:t>
      </w:r>
      <w:r w:rsidR="001804FD">
        <w:t xml:space="preserve">police </w:t>
      </w:r>
      <w:bookmarkEnd w:id="32"/>
      <w:bookmarkEnd w:id="33"/>
    </w:p>
    <w:p w14:paraId="5990BAE1" w14:textId="360AE171" w:rsidR="00862CD1" w:rsidRDefault="00BC48AE" w:rsidP="00BC48AE">
      <w:r w:rsidRPr="00A87AE4">
        <w:t>The police officer may believe you</w:t>
      </w:r>
      <w:r w:rsidR="00862CD1">
        <w:t xml:space="preserve"> saw a serious crime (an </w:t>
      </w:r>
      <w:r w:rsidR="00862CD1">
        <w:rPr>
          <w:b/>
        </w:rPr>
        <w:t>indictable offence</w:t>
      </w:r>
      <w:r w:rsidR="00862CD1" w:rsidRPr="003658D6">
        <w:t>)</w:t>
      </w:r>
      <w:r w:rsidR="00862CD1">
        <w:t>. The police officer may think you have information that could help them</w:t>
      </w:r>
      <w:r w:rsidR="00D06443">
        <w:t>.</w:t>
      </w:r>
      <w:r w:rsidR="00862CD1">
        <w:t xml:space="preserve"> You must give the police your name and address if they ask you.</w:t>
      </w:r>
    </w:p>
    <w:p w14:paraId="0E8BA2FD" w14:textId="5554B919" w:rsidR="00BC48AE" w:rsidRPr="00A87AE4" w:rsidRDefault="00BC48AE" w:rsidP="00BC48AE">
      <w:r w:rsidRPr="00A87AE4">
        <w:t xml:space="preserve">The police officer must tell you what </w:t>
      </w:r>
      <w:r w:rsidR="00862CD1">
        <w:t>crime</w:t>
      </w:r>
      <w:r w:rsidR="00862CD1" w:rsidRPr="00A87AE4">
        <w:t xml:space="preserve"> </w:t>
      </w:r>
      <w:r w:rsidRPr="00A87AE4">
        <w:t xml:space="preserve">they think you </w:t>
      </w:r>
      <w:r w:rsidR="001804FD">
        <w:t>can</w:t>
      </w:r>
      <w:r w:rsidRPr="00A87AE4">
        <w:t xml:space="preserve"> help </w:t>
      </w:r>
      <w:r w:rsidR="00C04494" w:rsidRPr="00A87AE4">
        <w:t>them</w:t>
      </w:r>
      <w:r w:rsidR="00C04494">
        <w:t xml:space="preserve"> with</w:t>
      </w:r>
      <w:r w:rsidRPr="00A87AE4">
        <w:t>.</w:t>
      </w:r>
    </w:p>
    <w:p w14:paraId="1DF878BD" w14:textId="77777777" w:rsidR="00BC48AE" w:rsidRDefault="00BC48AE" w:rsidP="00BC48AE">
      <w:pPr>
        <w:pStyle w:val="Heading2"/>
      </w:pPr>
      <w:bookmarkStart w:id="34" w:name="_Toc401151995"/>
      <w:bookmarkStart w:id="35" w:name="_Toc404087324"/>
      <w:bookmarkStart w:id="36" w:name="_Toc404087471"/>
      <w:r>
        <w:t>Can I get the name of the police officer?</w:t>
      </w:r>
      <w:bookmarkEnd w:id="34"/>
      <w:bookmarkEnd w:id="35"/>
      <w:bookmarkEnd w:id="36"/>
    </w:p>
    <w:p w14:paraId="24E58E31" w14:textId="1729C78B" w:rsidR="00C04494" w:rsidRDefault="00BC48AE" w:rsidP="00BC48AE">
      <w:r w:rsidRPr="00A87AE4">
        <w:t xml:space="preserve">Yes. </w:t>
      </w:r>
      <w:r w:rsidR="00C04494">
        <w:t>If you ask, the police officer must give you:</w:t>
      </w:r>
    </w:p>
    <w:p w14:paraId="58A6632B" w14:textId="027E0D99" w:rsidR="00C04494" w:rsidRDefault="00C04494" w:rsidP="00F53B6B">
      <w:pPr>
        <w:pStyle w:val="ListBullet"/>
      </w:pPr>
      <w:r>
        <w:t>their name</w:t>
      </w:r>
    </w:p>
    <w:p w14:paraId="25852ACC" w14:textId="6AB7F07D" w:rsidR="00C04494" w:rsidRDefault="00C04494" w:rsidP="00F53B6B">
      <w:pPr>
        <w:pStyle w:val="ListBullet"/>
      </w:pPr>
      <w:r>
        <w:t>their rank</w:t>
      </w:r>
    </w:p>
    <w:p w14:paraId="2D91E8EB" w14:textId="3CB79A90" w:rsidR="00C04494" w:rsidRDefault="00C04494" w:rsidP="00F53B6B">
      <w:pPr>
        <w:pStyle w:val="ListBullet"/>
      </w:pPr>
      <w:r>
        <w:t>the police station where they work</w:t>
      </w:r>
      <w:r w:rsidR="00D06443">
        <w:t>.</w:t>
      </w:r>
    </w:p>
    <w:p w14:paraId="6803647A" w14:textId="46DC6DD0" w:rsidR="00FF3C23" w:rsidRPr="00A87AE4" w:rsidRDefault="00FF3C23" w:rsidP="00BC48AE">
      <w:r>
        <w:t xml:space="preserve">Ask </w:t>
      </w:r>
      <w:r w:rsidRPr="00A87AE4">
        <w:t>for these details in writing</w:t>
      </w:r>
      <w:r w:rsidR="002F273E">
        <w:t xml:space="preserve"> if you feel safe to do so</w:t>
      </w:r>
      <w:r w:rsidR="00862CD1">
        <w:t>. T</w:t>
      </w:r>
      <w:r>
        <w:t xml:space="preserve">his information may be useful </w:t>
      </w:r>
      <w:r w:rsidR="00862CD1">
        <w:t>if you</w:t>
      </w:r>
      <w:r>
        <w:t xml:space="preserve"> want</w:t>
      </w:r>
      <w:r w:rsidRPr="00A87AE4">
        <w:t xml:space="preserve"> to complain about the police officer.</w:t>
      </w:r>
    </w:p>
    <w:p w14:paraId="0387BD4A" w14:textId="382F47F4" w:rsidR="006B385C" w:rsidRDefault="006B385C" w:rsidP="006B385C">
      <w:pPr>
        <w:spacing w:after="0" w:line="240" w:lineRule="auto"/>
        <w:rPr>
          <w:rFonts w:ascii="Times New Roman" w:eastAsia="MS Minngs" w:hAnsi="Times New Roman"/>
          <w:sz w:val="24"/>
          <w:lang w:eastAsia="en-AU"/>
        </w:rPr>
      </w:pPr>
      <w:r>
        <w:t xml:space="preserve">If a police officer has asked you for your name and address </w:t>
      </w:r>
      <w:r w:rsidR="00043ED9">
        <w:t>and then does not give you their name, rank and police station when you ask, they can be fined.</w:t>
      </w:r>
    </w:p>
    <w:p w14:paraId="0B1A8959" w14:textId="310B7844" w:rsidR="00C62075" w:rsidRDefault="001E0A04" w:rsidP="001E0A04">
      <w:r>
        <w:rPr>
          <w:szCs w:val="22"/>
        </w:rPr>
        <w:t>Make a complaint</w:t>
      </w:r>
      <w:r w:rsidRPr="00A87AE4">
        <w:t xml:space="preserve"> </w:t>
      </w:r>
      <w:r w:rsidR="00BC48AE" w:rsidRPr="00A87AE4">
        <w:t xml:space="preserve">for this to happen. A lawyer can help you do this. </w:t>
      </w:r>
      <w:r w:rsidR="00347AEC" w:rsidRPr="00A13C14">
        <w:rPr>
          <w:b/>
        </w:rPr>
        <w:t>S</w:t>
      </w:r>
      <w:r w:rsidR="00BC48AE" w:rsidRPr="00A13C14">
        <w:rPr>
          <w:b/>
        </w:rPr>
        <w:t>ee</w:t>
      </w:r>
      <w:r w:rsidR="00BC48AE" w:rsidRPr="00A13C14">
        <w:t xml:space="preserve"> </w:t>
      </w:r>
      <w:hyperlink w:anchor="_Making_a_complaint" w:history="1">
        <w:r w:rsidR="00BC48AE" w:rsidRPr="00A24901">
          <w:rPr>
            <w:rStyle w:val="Hyperlink"/>
          </w:rPr>
          <w:t>‘Making a comp</w:t>
        </w:r>
        <w:r w:rsidR="00BC48AE" w:rsidRPr="00A24901">
          <w:rPr>
            <w:rStyle w:val="Hyperlink"/>
          </w:rPr>
          <w:t>l</w:t>
        </w:r>
        <w:r w:rsidR="00BC48AE" w:rsidRPr="00A24901">
          <w:rPr>
            <w:rStyle w:val="Hyperlink"/>
          </w:rPr>
          <w:t>aint’</w:t>
        </w:r>
      </w:hyperlink>
      <w:r w:rsidR="00BC48AE" w:rsidRPr="00A87AE4">
        <w:t>.</w:t>
      </w:r>
      <w:bookmarkStart w:id="37" w:name="_Toc401151996"/>
      <w:bookmarkStart w:id="38" w:name="_Toc404087325"/>
      <w:bookmarkStart w:id="39" w:name="_Toc404087472"/>
    </w:p>
    <w:p w14:paraId="6D65C029" w14:textId="7DBB0778" w:rsidR="00BC48AE" w:rsidRDefault="00BC48AE" w:rsidP="00BC48AE">
      <w:pPr>
        <w:pStyle w:val="Heading2"/>
      </w:pPr>
      <w:r>
        <w:t>Do I have to answer any other questions?</w:t>
      </w:r>
      <w:bookmarkEnd w:id="37"/>
      <w:bookmarkEnd w:id="38"/>
      <w:bookmarkEnd w:id="39"/>
    </w:p>
    <w:p w14:paraId="4DAF4257" w14:textId="38F0385E" w:rsidR="00FF3C23" w:rsidRDefault="00FF3C23" w:rsidP="00FF3C23">
      <w:r w:rsidRPr="00E96F79">
        <w:t xml:space="preserve">No. </w:t>
      </w:r>
      <w:r>
        <w:t>Y</w:t>
      </w:r>
      <w:r w:rsidRPr="00A87AE4">
        <w:t>ou do not have to answer any other questions</w:t>
      </w:r>
      <w:r>
        <w:t xml:space="preserve"> after you have given your name and address</w:t>
      </w:r>
      <w:r w:rsidRPr="00A87AE4">
        <w:t>.</w:t>
      </w:r>
      <w:r>
        <w:t xml:space="preserve"> </w:t>
      </w:r>
    </w:p>
    <w:p w14:paraId="72AF4117" w14:textId="4B3EA01E" w:rsidR="00E96F79" w:rsidRDefault="00E96F79" w:rsidP="00FF3C23">
      <w:r w:rsidRPr="00A87AE4">
        <w:t xml:space="preserve">Police </w:t>
      </w:r>
      <w:r>
        <w:t>can ask you questions as</w:t>
      </w:r>
      <w:r w:rsidRPr="00A87AE4">
        <w:t xml:space="preserve"> a </w:t>
      </w:r>
      <w:r w:rsidRPr="000436CA">
        <w:rPr>
          <w:b/>
        </w:rPr>
        <w:t>witness</w:t>
      </w:r>
      <w:r w:rsidRPr="00A87AE4">
        <w:t xml:space="preserve">. </w:t>
      </w:r>
      <w:r>
        <w:t>Police can also ask you questions as a</w:t>
      </w:r>
      <w:r w:rsidRPr="00A87AE4">
        <w:t xml:space="preserve"> </w:t>
      </w:r>
      <w:r w:rsidRPr="00D00CAD">
        <w:rPr>
          <w:b/>
        </w:rPr>
        <w:t>suspect</w:t>
      </w:r>
      <w:r w:rsidRPr="00A87AE4">
        <w:t xml:space="preserve">. The police </w:t>
      </w:r>
      <w:r>
        <w:t>must</w:t>
      </w:r>
      <w:r w:rsidRPr="00A87AE4">
        <w:t xml:space="preserve"> tell you if they think you are a suspect </w:t>
      </w:r>
      <w:r>
        <w:t>for a crime</w:t>
      </w:r>
      <w:r w:rsidRPr="00A87AE4">
        <w:t xml:space="preserve">. They </w:t>
      </w:r>
      <w:r>
        <w:t>must</w:t>
      </w:r>
      <w:r w:rsidRPr="00A87AE4">
        <w:t xml:space="preserve"> tell you your rights before they ask you questions. </w:t>
      </w:r>
      <w:r w:rsidRPr="000436CA">
        <w:rPr>
          <w:b/>
        </w:rPr>
        <w:t>See</w:t>
      </w:r>
      <w:r w:rsidRPr="00A87AE4">
        <w:t xml:space="preserve"> </w:t>
      </w:r>
      <w:hyperlink w:anchor="_Interviews_and_statements" w:history="1">
        <w:r w:rsidRPr="00A24901">
          <w:rPr>
            <w:rStyle w:val="Hyperlink"/>
          </w:rPr>
          <w:t xml:space="preserve">‘Interviews </w:t>
        </w:r>
        <w:r w:rsidRPr="00A24901">
          <w:rPr>
            <w:rStyle w:val="Hyperlink"/>
          </w:rPr>
          <w:t>a</w:t>
        </w:r>
        <w:r w:rsidRPr="00A24901">
          <w:rPr>
            <w:rStyle w:val="Hyperlink"/>
          </w:rPr>
          <w:t>nd statements’</w:t>
        </w:r>
      </w:hyperlink>
      <w:r w:rsidR="002F273E">
        <w:t>.</w:t>
      </w:r>
    </w:p>
    <w:p w14:paraId="621DE8C2" w14:textId="4EA8E16A" w:rsidR="001804FD" w:rsidRDefault="001804FD" w:rsidP="00FF3C23">
      <w:pPr>
        <w:rPr>
          <w:szCs w:val="22"/>
          <w:shd w:val="clear" w:color="auto" w:fill="FFFFFF"/>
        </w:rPr>
      </w:pPr>
      <w:r>
        <w:rPr>
          <w:szCs w:val="22"/>
          <w:shd w:val="clear" w:color="auto" w:fill="FFFFFF"/>
        </w:rPr>
        <w:t xml:space="preserve">If the police officer tells you that you are </w:t>
      </w:r>
      <w:r w:rsidR="006D0841">
        <w:rPr>
          <w:szCs w:val="22"/>
          <w:shd w:val="clear" w:color="auto" w:fill="FFFFFF"/>
        </w:rPr>
        <w:t xml:space="preserve">breaking the law by not </w:t>
      </w:r>
      <w:r w:rsidR="00B325B3">
        <w:rPr>
          <w:szCs w:val="22"/>
          <w:shd w:val="clear" w:color="auto" w:fill="FFFFFF"/>
        </w:rPr>
        <w:t>answering</w:t>
      </w:r>
      <w:r w:rsidR="006D0841">
        <w:rPr>
          <w:szCs w:val="22"/>
          <w:shd w:val="clear" w:color="auto" w:fill="FFFFFF"/>
        </w:rPr>
        <w:t xml:space="preserve"> questions, ask to speak to a lawyer. </w:t>
      </w:r>
    </w:p>
    <w:p w14:paraId="618DFB7E" w14:textId="1EF5FAA6" w:rsidR="00C62075" w:rsidRPr="00844C90" w:rsidRDefault="00C62075" w:rsidP="00FF3C23">
      <w:pPr>
        <w:rPr>
          <w:szCs w:val="22"/>
          <w:shd w:val="clear" w:color="auto" w:fill="FFFFFF"/>
        </w:rPr>
      </w:pPr>
      <w:r w:rsidRPr="000436CA">
        <w:t xml:space="preserve">The police officer may use anything you say to them to </w:t>
      </w:r>
      <w:r w:rsidRPr="000436CA">
        <w:rPr>
          <w:b/>
        </w:rPr>
        <w:t>arrest</w:t>
      </w:r>
      <w:r w:rsidRPr="000436CA">
        <w:t xml:space="preserve"> or charge you. </w:t>
      </w:r>
      <w:r w:rsidRPr="00E50D9D">
        <w:t xml:space="preserve">There is no such thing as speaking ‘off the record’. The police could use what you say as </w:t>
      </w:r>
      <w:r w:rsidRPr="00E50D9D">
        <w:rPr>
          <w:b/>
        </w:rPr>
        <w:t>evidence</w:t>
      </w:r>
      <w:r w:rsidRPr="00E50D9D">
        <w:t xml:space="preserve"> in court to show that you broke the law.</w:t>
      </w:r>
    </w:p>
    <w:p w14:paraId="43CDCF85" w14:textId="5A7779AD" w:rsidR="00C62075" w:rsidRDefault="00FF3C23" w:rsidP="00A13112">
      <w:pPr>
        <w:rPr>
          <w:shd w:val="clear" w:color="auto" w:fill="FFFFFF"/>
        </w:rPr>
      </w:pPr>
      <w:r w:rsidRPr="00844C90">
        <w:rPr>
          <w:b/>
          <w:color w:val="333333"/>
          <w:shd w:val="clear" w:color="auto" w:fill="FFFFFF"/>
        </w:rPr>
        <w:t>Remember</w:t>
      </w:r>
      <w:r w:rsidRPr="00844C90">
        <w:rPr>
          <w:b/>
          <w:shd w:val="clear" w:color="auto" w:fill="FFFFFF"/>
        </w:rPr>
        <w:t>:</w:t>
      </w:r>
      <w:r w:rsidRPr="00844C90">
        <w:rPr>
          <w:shd w:val="clear" w:color="auto" w:fill="FFFFFF"/>
        </w:rPr>
        <w:t xml:space="preserve"> the law requires you to </w:t>
      </w:r>
      <w:r w:rsidR="00BF2E15">
        <w:rPr>
          <w:shd w:val="clear" w:color="auto" w:fill="FFFFFF"/>
        </w:rPr>
        <w:t>give</w:t>
      </w:r>
      <w:r w:rsidR="00BF2E15" w:rsidRPr="00844C90">
        <w:rPr>
          <w:shd w:val="clear" w:color="auto" w:fill="FFFFFF"/>
        </w:rPr>
        <w:t xml:space="preserve"> </w:t>
      </w:r>
      <w:r w:rsidRPr="00844C90">
        <w:rPr>
          <w:rFonts w:cs="Arial"/>
          <w:shd w:val="clear" w:color="auto" w:fill="FFFFFF"/>
        </w:rPr>
        <w:t>your name and address</w:t>
      </w:r>
      <w:r w:rsidRPr="00844C90">
        <w:rPr>
          <w:shd w:val="clear" w:color="auto" w:fill="FFFFFF"/>
        </w:rPr>
        <w:t xml:space="preserve"> to the police</w:t>
      </w:r>
      <w:r w:rsidR="00BF2E15">
        <w:rPr>
          <w:shd w:val="clear" w:color="auto" w:fill="FFFFFF"/>
        </w:rPr>
        <w:t xml:space="preserve"> if they ask</w:t>
      </w:r>
      <w:r w:rsidRPr="00844C90">
        <w:rPr>
          <w:shd w:val="clear" w:color="auto" w:fill="FFFFFF"/>
        </w:rPr>
        <w:t>.</w:t>
      </w:r>
    </w:p>
    <w:p w14:paraId="46F3FD5A" w14:textId="47CDF8C7" w:rsidR="00C62075" w:rsidRDefault="00C62075" w:rsidP="00A13112">
      <w:pPr>
        <w:pStyle w:val="Heading2"/>
      </w:pPr>
      <w:r>
        <w:t>What if someone was using my car?</w:t>
      </w:r>
    </w:p>
    <w:p w14:paraId="20FF69EB" w14:textId="3483C295" w:rsidR="00BC48AE" w:rsidRPr="000436CA" w:rsidRDefault="00C62075" w:rsidP="00BC48AE">
      <w:r>
        <w:t>I</w:t>
      </w:r>
      <w:r w:rsidR="00BC48AE" w:rsidRPr="00A87AE4">
        <w:t xml:space="preserve">f someone was using your vehicle and the police officer asks you for that person’s name, you </w:t>
      </w:r>
      <w:r w:rsidR="004E2946">
        <w:t>must</w:t>
      </w:r>
      <w:r w:rsidR="00BC48AE" w:rsidRPr="00A87AE4">
        <w:t xml:space="preserve"> give it. If you </w:t>
      </w:r>
      <w:r w:rsidR="00667CF3">
        <w:t>do</w:t>
      </w:r>
      <w:r w:rsidR="004E2946">
        <w:t xml:space="preserve"> not</w:t>
      </w:r>
      <w:r w:rsidR="00BC48AE" w:rsidRPr="00A87AE4">
        <w:t xml:space="preserve">, the police could </w:t>
      </w:r>
      <w:r w:rsidR="00BC48AE" w:rsidRPr="00312CE0">
        <w:t>charge</w:t>
      </w:r>
      <w:r w:rsidR="00BC48AE" w:rsidRPr="00A87AE4">
        <w:t xml:space="preserve"> you</w:t>
      </w:r>
      <w:r>
        <w:t xml:space="preserve"> with a crime.</w:t>
      </w:r>
      <w:r w:rsidR="00BC48AE" w:rsidRPr="00A87AE4">
        <w:t xml:space="preserve"> </w:t>
      </w:r>
      <w:r w:rsidR="006D0841">
        <w:t>Y</w:t>
      </w:r>
      <w:r w:rsidR="00BC48AE" w:rsidRPr="00A87AE4">
        <w:t>ou could lose your licence for two years or more</w:t>
      </w:r>
      <w:r>
        <w:t xml:space="preserve"> if you are found guilty</w:t>
      </w:r>
      <w:r w:rsidR="00BC48AE" w:rsidRPr="00A87AE4">
        <w:t>.</w:t>
      </w:r>
    </w:p>
    <w:p w14:paraId="018F3278" w14:textId="1A89F104" w:rsidR="00BC48AE" w:rsidRDefault="00BC48AE" w:rsidP="00BC48AE">
      <w:pPr>
        <w:pStyle w:val="Heading2"/>
      </w:pPr>
      <w:bookmarkStart w:id="40" w:name="_Toc404087326"/>
      <w:bookmarkStart w:id="41" w:name="_Toc404087473"/>
      <w:r>
        <w:t>Can a police officer ask for my phone number</w:t>
      </w:r>
      <w:r w:rsidR="00E50D9D">
        <w:t>?</w:t>
      </w:r>
      <w:bookmarkEnd w:id="40"/>
      <w:bookmarkEnd w:id="41"/>
    </w:p>
    <w:p w14:paraId="6D8FCDC1" w14:textId="38EFEEAF" w:rsidR="00BC48AE" w:rsidRPr="00135211" w:rsidRDefault="006B385C" w:rsidP="00BC48AE">
      <w:r>
        <w:t>They</w:t>
      </w:r>
      <w:r w:rsidR="00BC48AE" w:rsidRPr="00135211">
        <w:t xml:space="preserve"> can ask. </w:t>
      </w:r>
      <w:r w:rsidR="00BC48AE">
        <w:t xml:space="preserve">You do not </w:t>
      </w:r>
      <w:r w:rsidR="00BC48AE" w:rsidRPr="00135211">
        <w:t xml:space="preserve">have to </w:t>
      </w:r>
      <w:r w:rsidR="00BC48AE">
        <w:t>give</w:t>
      </w:r>
      <w:r w:rsidR="00BC48AE" w:rsidRPr="00135211">
        <w:t xml:space="preserve"> it</w:t>
      </w:r>
      <w:r w:rsidR="00BC48AE">
        <w:t xml:space="preserve"> to them</w:t>
      </w:r>
      <w:r w:rsidR="00BC48AE" w:rsidRPr="00135211">
        <w:t>.</w:t>
      </w:r>
    </w:p>
    <w:p w14:paraId="40D54CBE" w14:textId="77777777" w:rsidR="00BC48AE" w:rsidRDefault="00BC48AE" w:rsidP="00BC48AE">
      <w:pPr>
        <w:pStyle w:val="Heading1"/>
      </w:pPr>
      <w:r>
        <w:br w:type="page"/>
      </w:r>
      <w:bookmarkStart w:id="42" w:name="_Toc404087327"/>
      <w:bookmarkStart w:id="43" w:name="_Toc404087474"/>
      <w:bookmarkStart w:id="44" w:name="_Toc17105830"/>
      <w:r>
        <w:t>Searches</w:t>
      </w:r>
      <w:bookmarkEnd w:id="42"/>
      <w:bookmarkEnd w:id="43"/>
      <w:bookmarkEnd w:id="44"/>
    </w:p>
    <w:p w14:paraId="51EDDC21" w14:textId="77777777" w:rsidR="00BC48AE" w:rsidRDefault="00BC48AE" w:rsidP="00BC48AE">
      <w:pPr>
        <w:pStyle w:val="Heading2"/>
      </w:pPr>
      <w:bookmarkStart w:id="45" w:name="_Toc401151998"/>
      <w:bookmarkStart w:id="46" w:name="_Toc404087328"/>
      <w:bookmarkStart w:id="47" w:name="_Toc404087475"/>
      <w:r>
        <w:t>Can a police officer search me?</w:t>
      </w:r>
      <w:bookmarkEnd w:id="45"/>
      <w:bookmarkEnd w:id="46"/>
      <w:bookmarkEnd w:id="47"/>
    </w:p>
    <w:p w14:paraId="2D22C64A" w14:textId="22FBF58F" w:rsidR="00BC48AE" w:rsidRDefault="00BC48AE" w:rsidP="00BC48AE">
      <w:r>
        <w:t>In general, a police officer can search you if they</w:t>
      </w:r>
      <w:r w:rsidR="00AA4F6A">
        <w:t xml:space="preserve"> have</w:t>
      </w:r>
      <w:r>
        <w:t>:</w:t>
      </w:r>
    </w:p>
    <w:p w14:paraId="2A1DD8BB" w14:textId="37082C9E" w:rsidR="00BC48AE" w:rsidRDefault="00BC48AE" w:rsidP="00F4220C">
      <w:pPr>
        <w:pStyle w:val="ListBullet"/>
        <w:numPr>
          <w:ilvl w:val="0"/>
          <w:numId w:val="1"/>
        </w:numPr>
      </w:pPr>
      <w:r>
        <w:t xml:space="preserve">a </w:t>
      </w:r>
      <w:r w:rsidRPr="000436CA">
        <w:rPr>
          <w:b/>
        </w:rPr>
        <w:t>warrant</w:t>
      </w:r>
    </w:p>
    <w:p w14:paraId="56103B39" w14:textId="52956B31" w:rsidR="00BC48AE" w:rsidRDefault="00BC48AE" w:rsidP="00F4220C">
      <w:pPr>
        <w:pStyle w:val="ListBullet"/>
        <w:numPr>
          <w:ilvl w:val="0"/>
          <w:numId w:val="1"/>
        </w:numPr>
      </w:pPr>
      <w:r w:rsidRPr="000436CA">
        <w:rPr>
          <w:b/>
        </w:rPr>
        <w:t>arrested</w:t>
      </w:r>
      <w:r>
        <w:t xml:space="preserve"> you.</w:t>
      </w:r>
    </w:p>
    <w:p w14:paraId="4A8973CC" w14:textId="4C92CEE4" w:rsidR="004E040C" w:rsidRDefault="00B325B3" w:rsidP="00BC48AE">
      <w:r>
        <w:t>P</w:t>
      </w:r>
      <w:r w:rsidR="00BC48AE">
        <w:t>olice officer</w:t>
      </w:r>
      <w:r>
        <w:t>s</w:t>
      </w:r>
      <w:r w:rsidR="00BC48AE">
        <w:t xml:space="preserve"> must </w:t>
      </w:r>
      <w:r w:rsidR="006D0841">
        <w:t>write down</w:t>
      </w:r>
      <w:r w:rsidR="00BC48AE">
        <w:t xml:space="preserve"> that they </w:t>
      </w:r>
      <w:r w:rsidR="006D0841">
        <w:t>searched you</w:t>
      </w:r>
      <w:r w:rsidR="00BC48AE">
        <w:t>. You can ask for a copy of th</w:t>
      </w:r>
      <w:r w:rsidR="006D0841">
        <w:t>is written</w:t>
      </w:r>
      <w:r w:rsidR="00BC48AE">
        <w:t xml:space="preserve"> record</w:t>
      </w:r>
      <w:r w:rsidR="00DC7654">
        <w:t>. You can ask for it at the time or later.</w:t>
      </w:r>
      <w:r w:rsidR="00BC48AE">
        <w:t xml:space="preserve"> </w:t>
      </w:r>
      <w:r w:rsidR="001E0A04" w:rsidRPr="001E0A04">
        <w:t>You can get the written record for free</w:t>
      </w:r>
      <w:r w:rsidR="00BC48AE" w:rsidRPr="001E0A04">
        <w:t xml:space="preserve"> if you ask for </w:t>
      </w:r>
      <w:r w:rsidR="001E0A04" w:rsidRPr="001E0A04">
        <w:t>it</w:t>
      </w:r>
      <w:r w:rsidR="00BC48AE" w:rsidRPr="001E0A04">
        <w:t xml:space="preserve"> within one year of the search.</w:t>
      </w:r>
    </w:p>
    <w:p w14:paraId="35650CFE" w14:textId="77777777" w:rsidR="00BC48AE" w:rsidRDefault="00BC48AE" w:rsidP="00BC48AE">
      <w:pPr>
        <w:pStyle w:val="Heading2"/>
      </w:pPr>
      <w:bookmarkStart w:id="48" w:name="_Toc401151999"/>
      <w:bookmarkStart w:id="49" w:name="_Toc404087329"/>
      <w:bookmarkStart w:id="50" w:name="_Toc404087476"/>
      <w:r>
        <w:t>When can a police officer search me without a warrant?</w:t>
      </w:r>
      <w:bookmarkEnd w:id="48"/>
      <w:bookmarkEnd w:id="49"/>
      <w:bookmarkEnd w:id="50"/>
    </w:p>
    <w:p w14:paraId="00B04538" w14:textId="77777777" w:rsidR="00BC48AE" w:rsidRDefault="00BC48AE" w:rsidP="00BC48AE">
      <w:pPr>
        <w:pStyle w:val="Heading3"/>
      </w:pPr>
      <w:bookmarkStart w:id="51" w:name="_Toc401152000"/>
      <w:bookmarkStart w:id="52" w:name="_Toc404087330"/>
      <w:r>
        <w:t>Searches by consent</w:t>
      </w:r>
      <w:bookmarkEnd w:id="51"/>
      <w:bookmarkEnd w:id="52"/>
      <w:r>
        <w:t xml:space="preserve"> </w:t>
      </w:r>
    </w:p>
    <w:p w14:paraId="254491F0" w14:textId="6C71E800" w:rsidR="00263F01" w:rsidRDefault="00BC48AE" w:rsidP="00BC48AE">
      <w:r>
        <w:t xml:space="preserve">If the police officer does not have a warrant or the </w:t>
      </w:r>
      <w:r w:rsidR="006D0841">
        <w:t xml:space="preserve">power </w:t>
      </w:r>
      <w:r>
        <w:t xml:space="preserve">to search you, they might ask you if you will let them search you. This is called a ‘search by </w:t>
      </w:r>
      <w:r w:rsidRPr="000436CA">
        <w:rPr>
          <w:b/>
        </w:rPr>
        <w:t>conse</w:t>
      </w:r>
      <w:r w:rsidRPr="00026D56">
        <w:rPr>
          <w:b/>
        </w:rPr>
        <w:t>nt</w:t>
      </w:r>
      <w:r>
        <w:t xml:space="preserve">’. You can say </w:t>
      </w:r>
      <w:r w:rsidR="002D3440">
        <w:t>‘No’</w:t>
      </w:r>
      <w:r>
        <w:t>.</w:t>
      </w:r>
    </w:p>
    <w:p w14:paraId="492BE150" w14:textId="4D7C91B3" w:rsidR="00263F01" w:rsidRDefault="00BC48AE" w:rsidP="00BC48AE">
      <w:r>
        <w:t xml:space="preserve">If you say </w:t>
      </w:r>
      <w:r w:rsidR="009234C4">
        <w:t>‘</w:t>
      </w:r>
      <w:r w:rsidR="002F273E">
        <w:t>Yes</w:t>
      </w:r>
      <w:r w:rsidR="009234C4">
        <w:t>’</w:t>
      </w:r>
      <w:r>
        <w:t xml:space="preserve">, the police officer should get your agreement in writing. You can complain if this does not happen. </w:t>
      </w:r>
      <w:r w:rsidRPr="000436CA">
        <w:rPr>
          <w:b/>
        </w:rPr>
        <w:t>See</w:t>
      </w:r>
      <w:r>
        <w:t xml:space="preserve"> </w:t>
      </w:r>
      <w:hyperlink w:anchor="_Making_a_complaint" w:history="1">
        <w:r w:rsidRPr="005A6CA4">
          <w:rPr>
            <w:rStyle w:val="Hyperlink"/>
          </w:rPr>
          <w:t>‘Maki</w:t>
        </w:r>
        <w:r w:rsidRPr="005A6CA4">
          <w:rPr>
            <w:rStyle w:val="Hyperlink"/>
          </w:rPr>
          <w:t>n</w:t>
        </w:r>
        <w:r w:rsidRPr="005A6CA4">
          <w:rPr>
            <w:rStyle w:val="Hyperlink"/>
          </w:rPr>
          <w:t>g a complaint’</w:t>
        </w:r>
      </w:hyperlink>
      <w:r w:rsidR="005A6CA4">
        <w:t>.</w:t>
      </w:r>
    </w:p>
    <w:p w14:paraId="065A7C23" w14:textId="47B0053E" w:rsidR="00020EC0" w:rsidRDefault="00163EAC" w:rsidP="00BC48AE">
      <w:r>
        <w:t>Talk to a lawyer i</w:t>
      </w:r>
      <w:r w:rsidR="00DC7654">
        <w:t xml:space="preserve">f you only said </w:t>
      </w:r>
      <w:r w:rsidR="002D3440">
        <w:t xml:space="preserve">‘Yes’ </w:t>
      </w:r>
      <w:r w:rsidR="00DC7654">
        <w:t xml:space="preserve">to a search because you felt scared, or the police told you that you had to let them search you. </w:t>
      </w:r>
      <w:r w:rsidR="00DC7654" w:rsidRPr="00FA0614">
        <w:rPr>
          <w:b/>
        </w:rPr>
        <w:t>See</w:t>
      </w:r>
      <w:r w:rsidR="00DC7654" w:rsidRPr="00FA0614">
        <w:t xml:space="preserve"> </w:t>
      </w:r>
      <w:hyperlink w:anchor="_Where_to_get" w:history="1">
        <w:r w:rsidR="00855704" w:rsidRPr="005A6CA4">
          <w:rPr>
            <w:rStyle w:val="Hyperlink"/>
          </w:rPr>
          <w:t>‘W</w:t>
        </w:r>
        <w:r w:rsidR="00DC7654" w:rsidRPr="005A6CA4">
          <w:rPr>
            <w:rStyle w:val="Hyperlink"/>
          </w:rPr>
          <w:t>here to</w:t>
        </w:r>
        <w:r w:rsidR="00DC7654" w:rsidRPr="005A6CA4">
          <w:rPr>
            <w:rStyle w:val="Hyperlink"/>
          </w:rPr>
          <w:t xml:space="preserve"> </w:t>
        </w:r>
        <w:r w:rsidR="00DC7654" w:rsidRPr="005A6CA4">
          <w:rPr>
            <w:rStyle w:val="Hyperlink"/>
          </w:rPr>
          <w:t>get help</w:t>
        </w:r>
        <w:r w:rsidR="00855704" w:rsidRPr="005A6CA4">
          <w:rPr>
            <w:rStyle w:val="Hyperlink"/>
          </w:rPr>
          <w:t>’</w:t>
        </w:r>
      </w:hyperlink>
      <w:r w:rsidR="00DC7654">
        <w:t>.</w:t>
      </w:r>
    </w:p>
    <w:p w14:paraId="39550BF5" w14:textId="0BEAC3E6" w:rsidR="00BC48AE" w:rsidRDefault="00BC48AE" w:rsidP="00BC48AE">
      <w:pPr>
        <w:pStyle w:val="Heading3"/>
      </w:pPr>
      <w:bookmarkStart w:id="53" w:name="_Toc401152001"/>
      <w:bookmarkStart w:id="54" w:name="_Toc404087331"/>
      <w:r>
        <w:t>Searches in a public place</w:t>
      </w:r>
      <w:bookmarkEnd w:id="53"/>
      <w:bookmarkEnd w:id="54"/>
      <w:r>
        <w:t xml:space="preserve"> </w:t>
      </w:r>
    </w:p>
    <w:p w14:paraId="0EB88B3C" w14:textId="087CA6DB" w:rsidR="00BC48AE" w:rsidRDefault="00BC48AE" w:rsidP="00BC48AE">
      <w:r>
        <w:t xml:space="preserve">The police officer does not need a warrant to search you in a public place if they </w:t>
      </w:r>
      <w:r w:rsidRPr="00031BCD">
        <w:rPr>
          <w:b/>
        </w:rPr>
        <w:t>reasonably</w:t>
      </w:r>
      <w:r w:rsidRPr="00031BCD">
        <w:t xml:space="preserve"> </w:t>
      </w:r>
      <w:r w:rsidR="00364229">
        <w:rPr>
          <w:b/>
        </w:rPr>
        <w:t>believe</w:t>
      </w:r>
      <w:r>
        <w:t xml:space="preserve"> you</w:t>
      </w:r>
      <w:r w:rsidR="00925679">
        <w:t xml:space="preserve"> have</w:t>
      </w:r>
      <w:r w:rsidR="00B325B3">
        <w:t>:</w:t>
      </w:r>
    </w:p>
    <w:p w14:paraId="58C22D20" w14:textId="054DC0E3" w:rsidR="00BC48AE" w:rsidRPr="00F53B6B" w:rsidRDefault="00BC48AE" w:rsidP="00F53B6B">
      <w:pPr>
        <w:pStyle w:val="ListBullet"/>
      </w:pPr>
      <w:r w:rsidRPr="00F53B6B">
        <w:t xml:space="preserve">illegal drugs </w:t>
      </w:r>
    </w:p>
    <w:p w14:paraId="2C4A0489" w14:textId="12ED880E" w:rsidR="00BC48AE" w:rsidRPr="00F53B6B" w:rsidRDefault="00BC48AE" w:rsidP="00F53B6B">
      <w:pPr>
        <w:pStyle w:val="ListBullet"/>
      </w:pPr>
      <w:r w:rsidRPr="00F53B6B">
        <w:t xml:space="preserve">things that can explode or </w:t>
      </w:r>
      <w:r w:rsidR="006D0841" w:rsidRPr="00F53B6B">
        <w:t>catch fire</w:t>
      </w:r>
    </w:p>
    <w:p w14:paraId="2E9CC26E" w14:textId="3D892E6B" w:rsidR="00BC48AE" w:rsidRPr="00F53B6B" w:rsidRDefault="00925679" w:rsidP="00F53B6B">
      <w:pPr>
        <w:pStyle w:val="ListBullet"/>
      </w:pPr>
      <w:r w:rsidRPr="00F53B6B">
        <w:t>a gun, knives</w:t>
      </w:r>
      <w:r w:rsidR="00BC48AE" w:rsidRPr="00F53B6B">
        <w:t>, imitation guns, knuckle-dusters or nunchakus</w:t>
      </w:r>
    </w:p>
    <w:p w14:paraId="5DA68C59" w14:textId="75CCFE22" w:rsidR="00BC48AE" w:rsidRPr="00F53B6B" w:rsidRDefault="00BC48AE" w:rsidP="00F53B6B">
      <w:pPr>
        <w:pStyle w:val="ListBullet"/>
      </w:pPr>
      <w:r w:rsidRPr="00F53B6B">
        <w:t>something that could be used to make graffiti</w:t>
      </w:r>
      <w:r w:rsidR="00295BB3" w:rsidRPr="00F53B6B">
        <w:t>.</w:t>
      </w:r>
      <w:r w:rsidRPr="00F53B6B">
        <w:t xml:space="preserve"> </w:t>
      </w:r>
      <w:r w:rsidR="00925679" w:rsidRPr="00F53B6B">
        <w:t xml:space="preserve">For </w:t>
      </w:r>
      <w:r w:rsidRPr="00F53B6B">
        <w:t>example, spray paint</w:t>
      </w:r>
      <w:r w:rsidR="004E2946" w:rsidRPr="00F53B6B">
        <w:t xml:space="preserve"> or </w:t>
      </w:r>
      <w:r w:rsidRPr="00F53B6B">
        <w:t>even a texta.</w:t>
      </w:r>
    </w:p>
    <w:p w14:paraId="596313BD" w14:textId="77777777" w:rsidR="00BC48AE" w:rsidRDefault="00BC48AE" w:rsidP="00BC48AE">
      <w:r>
        <w:t>A public place includes:</w:t>
      </w:r>
    </w:p>
    <w:p w14:paraId="48F91898" w14:textId="77777777" w:rsidR="00BC48AE" w:rsidRDefault="00BC48AE" w:rsidP="00F4220C">
      <w:pPr>
        <w:pStyle w:val="ListBullet"/>
        <w:numPr>
          <w:ilvl w:val="0"/>
          <w:numId w:val="1"/>
        </w:numPr>
      </w:pPr>
      <w:r>
        <w:t>a shop</w:t>
      </w:r>
    </w:p>
    <w:p w14:paraId="5BFE7CF0" w14:textId="5F203E1F" w:rsidR="00BC48AE" w:rsidRDefault="00F40B4C" w:rsidP="00F4220C">
      <w:pPr>
        <w:pStyle w:val="ListBullet"/>
        <w:numPr>
          <w:ilvl w:val="0"/>
          <w:numId w:val="1"/>
        </w:numPr>
      </w:pPr>
      <w:r>
        <w:t xml:space="preserve">in or around a train station, or </w:t>
      </w:r>
      <w:r w:rsidR="00BC48AE">
        <w:t>on public transport (buses, trams or trains)</w:t>
      </w:r>
    </w:p>
    <w:p w14:paraId="4D0BEAE3" w14:textId="77777777" w:rsidR="00BC48AE" w:rsidRDefault="00BC48AE" w:rsidP="00F4220C">
      <w:pPr>
        <w:pStyle w:val="ListBullet"/>
        <w:numPr>
          <w:ilvl w:val="0"/>
          <w:numId w:val="1"/>
        </w:numPr>
      </w:pPr>
      <w:r>
        <w:t>a school</w:t>
      </w:r>
    </w:p>
    <w:p w14:paraId="11EE1D04" w14:textId="5B071C1E" w:rsidR="00B325B3" w:rsidRDefault="00B325B3" w:rsidP="00F4220C">
      <w:pPr>
        <w:pStyle w:val="ListBullet"/>
        <w:numPr>
          <w:ilvl w:val="0"/>
          <w:numId w:val="1"/>
        </w:numPr>
      </w:pPr>
      <w:r>
        <w:t>a beach</w:t>
      </w:r>
    </w:p>
    <w:p w14:paraId="5D3EEF4A" w14:textId="55CF6F4F" w:rsidR="00BC48AE" w:rsidRDefault="00BC48AE" w:rsidP="00F4220C">
      <w:pPr>
        <w:pStyle w:val="ListBullet"/>
        <w:numPr>
          <w:ilvl w:val="0"/>
          <w:numId w:val="1"/>
        </w:numPr>
      </w:pPr>
      <w:r>
        <w:t>a church</w:t>
      </w:r>
    </w:p>
    <w:p w14:paraId="526EC824" w14:textId="77777777" w:rsidR="004757C9" w:rsidRDefault="00BC48AE" w:rsidP="00F4220C">
      <w:pPr>
        <w:pStyle w:val="ListBullet"/>
        <w:numPr>
          <w:ilvl w:val="0"/>
          <w:numId w:val="1"/>
        </w:numPr>
      </w:pPr>
      <w:r>
        <w:t>a hospital or welfare centre</w:t>
      </w:r>
      <w:r w:rsidR="004757C9">
        <w:t>,</w:t>
      </w:r>
      <w:r>
        <w:t xml:space="preserve"> like the Salvation Army</w:t>
      </w:r>
    </w:p>
    <w:p w14:paraId="7F00FA3F" w14:textId="6A5A69CB" w:rsidR="00BC48AE" w:rsidRDefault="004757C9" w:rsidP="00F4220C">
      <w:pPr>
        <w:pStyle w:val="ListBullet"/>
        <w:numPr>
          <w:ilvl w:val="0"/>
          <w:numId w:val="1"/>
        </w:numPr>
      </w:pPr>
      <w:r>
        <w:t xml:space="preserve">an open space, </w:t>
      </w:r>
      <w:r w:rsidR="00F40B4C">
        <w:t>like</w:t>
      </w:r>
      <w:r>
        <w:t xml:space="preserve"> Federation Square.</w:t>
      </w:r>
    </w:p>
    <w:p w14:paraId="1E98D06E" w14:textId="7F860255" w:rsidR="002D3440" w:rsidRDefault="002D3440">
      <w:r>
        <w:t xml:space="preserve">Police can say </w:t>
      </w:r>
      <w:r w:rsidRPr="004E2946">
        <w:t xml:space="preserve">they have </w:t>
      </w:r>
      <w:r w:rsidRPr="00031BCD">
        <w:t>reasonable grounds</w:t>
      </w:r>
      <w:r w:rsidRPr="004E2946">
        <w:t xml:space="preserve"> to search you if you</w:t>
      </w:r>
      <w:r>
        <w:t xml:space="preserve"> are in an area where there is lots of violence crime or graffiti.</w:t>
      </w:r>
    </w:p>
    <w:p w14:paraId="77CAFEF0" w14:textId="53146AA4" w:rsidR="00925679" w:rsidRDefault="00BC48AE" w:rsidP="00BC48AE">
      <w:r>
        <w:t>The police officer can search</w:t>
      </w:r>
      <w:r w:rsidR="00B325B3">
        <w:t xml:space="preserve"> your car and</w:t>
      </w:r>
      <w:r>
        <w:t xml:space="preserve"> anything you are carrying.</w:t>
      </w:r>
      <w:r w:rsidR="002D3440">
        <w:t xml:space="preserve"> </w:t>
      </w:r>
      <w:r w:rsidR="00B325B3">
        <w:t>The police</w:t>
      </w:r>
      <w:r>
        <w:t xml:space="preserve"> can search your car even if you are not in it</w:t>
      </w:r>
      <w:r w:rsidR="00B325B3">
        <w:t>.</w:t>
      </w:r>
    </w:p>
    <w:p w14:paraId="30332A81" w14:textId="764E3065" w:rsidR="00BC48AE" w:rsidRDefault="00BC48AE" w:rsidP="00BC48AE">
      <w:r>
        <w:t xml:space="preserve">Note: to search you for a graffiti </w:t>
      </w:r>
      <w:r w:rsidRPr="000436CA">
        <w:rPr>
          <w:b/>
        </w:rPr>
        <w:t>offence</w:t>
      </w:r>
      <w:r>
        <w:t xml:space="preserve">, the police officer must </w:t>
      </w:r>
      <w:r w:rsidRPr="00031BCD">
        <w:t>reasonably believe</w:t>
      </w:r>
      <w:r>
        <w:t xml:space="preserve"> you are 14 or older. You must</w:t>
      </w:r>
      <w:r w:rsidR="00B325B3">
        <w:t xml:space="preserve"> also</w:t>
      </w:r>
      <w:r>
        <w:t xml:space="preserve"> be on or near public transport property or trespassing on someone else’s property.</w:t>
      </w:r>
    </w:p>
    <w:p w14:paraId="35F26EC1" w14:textId="77777777" w:rsidR="00BC48AE" w:rsidRDefault="00BC48AE" w:rsidP="00BC48AE">
      <w:pPr>
        <w:pStyle w:val="Heading3"/>
      </w:pPr>
      <w:bookmarkStart w:id="55" w:name="_Toc401152002"/>
      <w:bookmarkStart w:id="56" w:name="_Toc404087332"/>
      <w:r>
        <w:t>Searches in public 'designated areas'</w:t>
      </w:r>
      <w:bookmarkEnd w:id="55"/>
      <w:bookmarkEnd w:id="56"/>
    </w:p>
    <w:p w14:paraId="34EB85B4" w14:textId="514C07D8" w:rsidR="00020EC0" w:rsidRDefault="00BC48AE" w:rsidP="00BC48AE">
      <w:r>
        <w:t xml:space="preserve">The police can search </w:t>
      </w:r>
      <w:r w:rsidR="00290717">
        <w:t xml:space="preserve">you </w:t>
      </w:r>
      <w:r>
        <w:t>for weapons in public areas which are ‘designated areas</w:t>
      </w:r>
      <w:r w:rsidR="002F273E">
        <w:t>.</w:t>
      </w:r>
      <w:r>
        <w:t>’</w:t>
      </w:r>
      <w:r w:rsidR="00F40B4C">
        <w:t xml:space="preserve"> </w:t>
      </w:r>
    </w:p>
    <w:p w14:paraId="65A4B175" w14:textId="23E30DA2" w:rsidR="00B87341" w:rsidRDefault="00B87341" w:rsidP="00B87341">
      <w:r>
        <w:t xml:space="preserve">A senior police officer can make a public area into a designated area if </w:t>
      </w:r>
      <w:r w:rsidR="00295BB3">
        <w:t>it</w:t>
      </w:r>
      <w:r>
        <w:t>:</w:t>
      </w:r>
    </w:p>
    <w:p w14:paraId="33D9C08D" w14:textId="6CD5C361" w:rsidR="00E24F81" w:rsidRDefault="00E24F81">
      <w:pPr>
        <w:pStyle w:val="ListBullet"/>
        <w:numPr>
          <w:ilvl w:val="0"/>
          <w:numId w:val="1"/>
        </w:numPr>
      </w:pPr>
      <w:r>
        <w:t xml:space="preserve">is a regular trouble spot such as </w:t>
      </w:r>
      <w:smartTag w:uri="urn:schemas-microsoft-com:office:smarttags" w:element="Street">
        <w:smartTag w:uri="urn:schemas-microsoft-com:office:smarttags" w:element="address">
          <w:r>
            <w:t>King Street</w:t>
          </w:r>
        </w:smartTag>
      </w:smartTag>
      <w:r>
        <w:t xml:space="preserve"> in the city</w:t>
      </w:r>
    </w:p>
    <w:p w14:paraId="7A38C49F" w14:textId="57DC273A" w:rsidR="00B87341" w:rsidRDefault="00B87341" w:rsidP="00F4220C">
      <w:pPr>
        <w:pStyle w:val="ListBullet"/>
        <w:numPr>
          <w:ilvl w:val="0"/>
          <w:numId w:val="1"/>
        </w:numPr>
      </w:pPr>
      <w:r>
        <w:t>has had two or more events of violence or disorder in the last 12 months</w:t>
      </w:r>
    </w:p>
    <w:p w14:paraId="068FAA12" w14:textId="77777777" w:rsidR="00B87341" w:rsidRDefault="00B87341" w:rsidP="00F4220C">
      <w:pPr>
        <w:pStyle w:val="ListBullet"/>
        <w:numPr>
          <w:ilvl w:val="0"/>
          <w:numId w:val="1"/>
        </w:numPr>
      </w:pPr>
      <w:r>
        <w:t>has had events or demonstrations that have been violent.</w:t>
      </w:r>
    </w:p>
    <w:p w14:paraId="012CE399" w14:textId="5FB55F3D" w:rsidR="00E24F81" w:rsidRDefault="00E24F81">
      <w:r>
        <w:t>The police should tell people that a public area has become a designated area. They should publish this in a local newspaper. They do not have to do this if they have made a public area into a designated area at short notice.</w:t>
      </w:r>
    </w:p>
    <w:p w14:paraId="4A91E9D8" w14:textId="285BF438" w:rsidR="00BC48AE" w:rsidRDefault="00BC48AE" w:rsidP="00BC48AE">
      <w:r>
        <w:t xml:space="preserve">Police have a lot of search powers in </w:t>
      </w:r>
      <w:r w:rsidR="002D3440">
        <w:t>‘</w:t>
      </w:r>
      <w:r>
        <w:t>designated areas</w:t>
      </w:r>
      <w:r w:rsidR="002D3440">
        <w:t>.’ For example, police:</w:t>
      </w:r>
    </w:p>
    <w:p w14:paraId="5AC4DE0E" w14:textId="168720B8" w:rsidR="00BC48AE" w:rsidRDefault="00BC48AE" w:rsidP="00F4220C">
      <w:pPr>
        <w:pStyle w:val="ListBullet"/>
        <w:numPr>
          <w:ilvl w:val="0"/>
          <w:numId w:val="1"/>
        </w:numPr>
      </w:pPr>
      <w:r>
        <w:t>do not need a warrant</w:t>
      </w:r>
    </w:p>
    <w:p w14:paraId="4D87B014" w14:textId="2FE3BEC3" w:rsidR="00BC48AE" w:rsidRDefault="00BC48AE" w:rsidP="00F4220C">
      <w:pPr>
        <w:pStyle w:val="ListBullet"/>
        <w:numPr>
          <w:ilvl w:val="0"/>
          <w:numId w:val="1"/>
        </w:numPr>
      </w:pPr>
      <w:r>
        <w:t xml:space="preserve">do not need to have any reasonable grounds to </w:t>
      </w:r>
      <w:r w:rsidR="00543D16">
        <w:t>believe</w:t>
      </w:r>
      <w:r>
        <w:t xml:space="preserve"> you are carrying a weapon</w:t>
      </w:r>
    </w:p>
    <w:p w14:paraId="697AC5CE" w14:textId="4799F528" w:rsidR="00BC48AE" w:rsidRDefault="00BC48AE" w:rsidP="00F4220C">
      <w:pPr>
        <w:pStyle w:val="ListBullet"/>
        <w:numPr>
          <w:ilvl w:val="0"/>
          <w:numId w:val="1"/>
        </w:numPr>
      </w:pPr>
      <w:r>
        <w:t>can search you, your bags or your car for weapons</w:t>
      </w:r>
    </w:p>
    <w:p w14:paraId="2603682C" w14:textId="785EDE16" w:rsidR="00BC48AE" w:rsidRDefault="00BC48AE" w:rsidP="00F4220C">
      <w:pPr>
        <w:pStyle w:val="ListBullet"/>
        <w:numPr>
          <w:ilvl w:val="0"/>
          <w:numId w:val="1"/>
        </w:numPr>
      </w:pPr>
      <w:r>
        <w:t>can do searches in these areas for up to 12 hours.</w:t>
      </w:r>
    </w:p>
    <w:p w14:paraId="5EE04901" w14:textId="79FF0AF6" w:rsidR="00BC48AE" w:rsidRDefault="00BC48AE" w:rsidP="00BC48AE">
      <w:r>
        <w:t>Before searching anyone, the police officer must give the person a written search notice. This will say</w:t>
      </w:r>
      <w:r w:rsidR="001756FB">
        <w:t xml:space="preserve"> that</w:t>
      </w:r>
      <w:r>
        <w:t>:</w:t>
      </w:r>
    </w:p>
    <w:p w14:paraId="5D5D874D" w14:textId="2678C473" w:rsidR="00BC48AE" w:rsidRDefault="00BC48AE" w:rsidP="00F4220C">
      <w:pPr>
        <w:pStyle w:val="ListBullet"/>
        <w:numPr>
          <w:ilvl w:val="0"/>
          <w:numId w:val="1"/>
        </w:numPr>
      </w:pPr>
      <w:r>
        <w:t>the area has become a designated area</w:t>
      </w:r>
    </w:p>
    <w:p w14:paraId="681C69F0" w14:textId="77777777" w:rsidR="00BC48AE" w:rsidRDefault="00BC48AE" w:rsidP="00F4220C">
      <w:pPr>
        <w:pStyle w:val="ListBullet"/>
        <w:numPr>
          <w:ilvl w:val="0"/>
          <w:numId w:val="1"/>
        </w:numPr>
      </w:pPr>
      <w:r>
        <w:t>you or your vehicle are in that designated area</w:t>
      </w:r>
    </w:p>
    <w:p w14:paraId="25191BA4" w14:textId="77777777" w:rsidR="00BC48AE" w:rsidRDefault="00BC48AE" w:rsidP="00F4220C">
      <w:pPr>
        <w:pStyle w:val="ListBullet"/>
        <w:numPr>
          <w:ilvl w:val="0"/>
          <w:numId w:val="1"/>
        </w:numPr>
      </w:pPr>
      <w:r>
        <w:t>the police have the power to search you</w:t>
      </w:r>
    </w:p>
    <w:p w14:paraId="4F463B4B" w14:textId="01309EA3" w:rsidR="00BC48AE" w:rsidRDefault="00BC48AE" w:rsidP="00F4220C">
      <w:pPr>
        <w:pStyle w:val="ListBullet"/>
        <w:numPr>
          <w:ilvl w:val="0"/>
          <w:numId w:val="1"/>
        </w:numPr>
      </w:pPr>
      <w:r>
        <w:t xml:space="preserve">it is a </w:t>
      </w:r>
      <w:r w:rsidR="00290717">
        <w:t xml:space="preserve">crime </w:t>
      </w:r>
      <w:r>
        <w:t>to stop the police searching you.</w:t>
      </w:r>
    </w:p>
    <w:p w14:paraId="1AE29310" w14:textId="77777777" w:rsidR="00290717" w:rsidRDefault="00BC48AE" w:rsidP="00BC48AE">
      <w:r>
        <w:t xml:space="preserve">If a police officer asks to search you because you are in a designated area, </w:t>
      </w:r>
      <w:r w:rsidR="0067089A">
        <w:t>you must let them</w:t>
      </w:r>
      <w:r>
        <w:t xml:space="preserve">. It is an offence to </w:t>
      </w:r>
      <w:r w:rsidR="00F273A4">
        <w:t>say no, or refuse in another way</w:t>
      </w:r>
      <w:r>
        <w:t xml:space="preserve">. </w:t>
      </w:r>
    </w:p>
    <w:p w14:paraId="6847A49E" w14:textId="27214CC2" w:rsidR="00E24F81" w:rsidRDefault="00E24F81" w:rsidP="00BC48AE">
      <w:r>
        <w:t xml:space="preserve">Protective Services Officers may be able to search you too. </w:t>
      </w:r>
      <w:r w:rsidRPr="005F67F3">
        <w:rPr>
          <w:b/>
        </w:rPr>
        <w:t>See</w:t>
      </w:r>
      <w:r>
        <w:t xml:space="preserve"> </w:t>
      </w:r>
      <w:hyperlink w:anchor="_Protective_Services_Officers" w:history="1">
        <w:r w:rsidRPr="00E40493">
          <w:rPr>
            <w:rStyle w:val="Hyperlink"/>
          </w:rPr>
          <w:t>‘Pr</w:t>
        </w:r>
        <w:r w:rsidRPr="00E40493">
          <w:rPr>
            <w:rStyle w:val="Hyperlink"/>
          </w:rPr>
          <w:t>o</w:t>
        </w:r>
        <w:r w:rsidRPr="00E40493">
          <w:rPr>
            <w:rStyle w:val="Hyperlink"/>
          </w:rPr>
          <w:t>tective Services Officers’</w:t>
        </w:r>
      </w:hyperlink>
      <w:r>
        <w:t>.</w:t>
      </w:r>
    </w:p>
    <w:p w14:paraId="545D887B" w14:textId="43D8532C" w:rsidR="00BC48AE" w:rsidRDefault="00BC48AE" w:rsidP="00BC48AE">
      <w:r>
        <w:t xml:space="preserve">You can contact Victoria Legal Aid or a community legal centre if you need help afterwards. </w:t>
      </w:r>
      <w:r w:rsidRPr="005F67F3">
        <w:rPr>
          <w:b/>
        </w:rPr>
        <w:t>See</w:t>
      </w:r>
      <w:hyperlink w:anchor="_Where_to_get" w:history="1">
        <w:r w:rsidRPr="00E40493">
          <w:rPr>
            <w:rStyle w:val="Hyperlink"/>
          </w:rPr>
          <w:t xml:space="preserve"> ‘Where to get</w:t>
        </w:r>
        <w:r w:rsidRPr="00E40493">
          <w:rPr>
            <w:rStyle w:val="Hyperlink"/>
          </w:rPr>
          <w:t xml:space="preserve"> </w:t>
        </w:r>
        <w:r w:rsidRPr="00E40493">
          <w:rPr>
            <w:rStyle w:val="Hyperlink"/>
          </w:rPr>
          <w:t>help’</w:t>
        </w:r>
      </w:hyperlink>
      <w:r w:rsidR="00D20105">
        <w:t>.</w:t>
      </w:r>
    </w:p>
    <w:p w14:paraId="5AD40EC9" w14:textId="1372BD63" w:rsidR="002F6678" w:rsidRDefault="002F6678">
      <w:pPr>
        <w:spacing w:after="0" w:line="240" w:lineRule="auto"/>
      </w:pPr>
      <w:bookmarkStart w:id="57" w:name="_Toc401152003"/>
      <w:bookmarkStart w:id="58" w:name="_Toc404087333"/>
      <w:r>
        <w:br w:type="page"/>
      </w:r>
    </w:p>
    <w:p w14:paraId="2349C787" w14:textId="11ADFD1D" w:rsidR="00BC48AE" w:rsidRDefault="00BC48AE" w:rsidP="007C2C6E">
      <w:pPr>
        <w:pStyle w:val="Heading3"/>
      </w:pPr>
      <w:r>
        <w:t>Searches on private property</w:t>
      </w:r>
      <w:bookmarkEnd w:id="57"/>
      <w:bookmarkEnd w:id="58"/>
    </w:p>
    <w:p w14:paraId="60784EA6" w14:textId="4CC88022" w:rsidR="00BC48AE" w:rsidRDefault="00BC48AE" w:rsidP="00BC48AE">
      <w:r>
        <w:t>A police officer usually needs a warrant to enter and search private property</w:t>
      </w:r>
      <w:r w:rsidR="00290717">
        <w:t xml:space="preserve">. </w:t>
      </w:r>
      <w:r w:rsidR="00A13112">
        <w:t xml:space="preserve">For example, </w:t>
      </w:r>
      <w:r>
        <w:t>your home.</w:t>
      </w:r>
    </w:p>
    <w:p w14:paraId="026E1086" w14:textId="77777777" w:rsidR="00BC48AE" w:rsidRDefault="00BC48AE" w:rsidP="00BC48AE">
      <w:r>
        <w:t>The police officer may enter your property without a warrant when:</w:t>
      </w:r>
    </w:p>
    <w:p w14:paraId="537C8C77" w14:textId="35145C40" w:rsidR="00BC48AE" w:rsidRDefault="002F273E" w:rsidP="00F4220C">
      <w:pPr>
        <w:pStyle w:val="ListBullet"/>
        <w:numPr>
          <w:ilvl w:val="0"/>
          <w:numId w:val="1"/>
        </w:numPr>
      </w:pPr>
      <w:r>
        <w:t>y</w:t>
      </w:r>
      <w:r w:rsidR="009E362A">
        <w:t xml:space="preserve">ou </w:t>
      </w:r>
      <w:r w:rsidR="004757C9">
        <w:t xml:space="preserve">agree to </w:t>
      </w:r>
      <w:r w:rsidR="00BC48AE">
        <w:t>let the police officer in</w:t>
      </w:r>
    </w:p>
    <w:p w14:paraId="6C259C61" w14:textId="6923E27B" w:rsidR="00BC48AE" w:rsidRPr="004E2946" w:rsidRDefault="002F273E" w:rsidP="00F4220C">
      <w:pPr>
        <w:pStyle w:val="ListBullet"/>
        <w:numPr>
          <w:ilvl w:val="0"/>
          <w:numId w:val="1"/>
        </w:numPr>
      </w:pPr>
      <w:r>
        <w:t>t</w:t>
      </w:r>
      <w:r w:rsidR="009E362A" w:rsidRPr="004E2946">
        <w:t xml:space="preserve">he </w:t>
      </w:r>
      <w:r w:rsidR="00BC48AE" w:rsidRPr="004E2946">
        <w:t xml:space="preserve">police officer has a </w:t>
      </w:r>
      <w:r w:rsidR="00BC48AE" w:rsidRPr="005C290A">
        <w:rPr>
          <w:b/>
        </w:rPr>
        <w:t>reasonable belief</w:t>
      </w:r>
      <w:r w:rsidR="00BC48AE" w:rsidRPr="004E2946">
        <w:t xml:space="preserve"> that someone</w:t>
      </w:r>
      <w:r w:rsidR="00D30961" w:rsidRPr="004E2946">
        <w:t xml:space="preserve"> committed or</w:t>
      </w:r>
      <w:r w:rsidR="00BC48AE" w:rsidRPr="004E2946">
        <w:t xml:space="preserve"> will </w:t>
      </w:r>
      <w:r w:rsidR="001756FB" w:rsidRPr="004E2946">
        <w:t xml:space="preserve">commit </w:t>
      </w:r>
      <w:r w:rsidR="00BC48AE" w:rsidRPr="004E2946">
        <w:t xml:space="preserve">a serious </w:t>
      </w:r>
      <w:r w:rsidR="00290717" w:rsidRPr="004E2946">
        <w:t>crime</w:t>
      </w:r>
      <w:r w:rsidR="005416DA" w:rsidRPr="004E2946">
        <w:t>. T</w:t>
      </w:r>
      <w:r w:rsidR="00BC48AE" w:rsidRPr="004E2946">
        <w:t xml:space="preserve">he police officer </w:t>
      </w:r>
      <w:r w:rsidR="002C1489">
        <w:t>can</w:t>
      </w:r>
      <w:r w:rsidR="00BC48AE" w:rsidRPr="004E2946">
        <w:t xml:space="preserve"> go into the property to arrest that person</w:t>
      </w:r>
    </w:p>
    <w:p w14:paraId="79ED1C56" w14:textId="20B483B8" w:rsidR="00BC48AE" w:rsidRDefault="002F273E" w:rsidP="00F4220C">
      <w:pPr>
        <w:pStyle w:val="ListBullet"/>
        <w:numPr>
          <w:ilvl w:val="0"/>
          <w:numId w:val="1"/>
        </w:numPr>
      </w:pPr>
      <w:r>
        <w:t>t</w:t>
      </w:r>
      <w:r w:rsidR="009E362A">
        <w:t xml:space="preserve">he </w:t>
      </w:r>
      <w:r w:rsidR="00BC48AE">
        <w:t xml:space="preserve">police officer needs to stop a </w:t>
      </w:r>
      <w:r w:rsidR="00BC48AE" w:rsidRPr="005F67F3">
        <w:rPr>
          <w:b/>
        </w:rPr>
        <w:t>breach of peace</w:t>
      </w:r>
      <w:r w:rsidR="00D30961">
        <w:t xml:space="preserve">. For </w:t>
      </w:r>
      <w:r w:rsidR="00BC48AE">
        <w:t>example, a fight</w:t>
      </w:r>
    </w:p>
    <w:p w14:paraId="77B25E4C" w14:textId="482DE70F" w:rsidR="004A63F4" w:rsidRDefault="002F273E" w:rsidP="00F4220C">
      <w:pPr>
        <w:pStyle w:val="ListBullet"/>
        <w:numPr>
          <w:ilvl w:val="0"/>
          <w:numId w:val="1"/>
        </w:numPr>
      </w:pPr>
      <w:r>
        <w:t>s</w:t>
      </w:r>
      <w:r w:rsidR="009E362A">
        <w:t xml:space="preserve">omeone </w:t>
      </w:r>
      <w:r w:rsidR="00BC48AE">
        <w:t xml:space="preserve">inside the property has </w:t>
      </w:r>
      <w:r w:rsidR="00BC48AE" w:rsidRPr="005F67F3">
        <w:rPr>
          <w:b/>
        </w:rPr>
        <w:t>breached</w:t>
      </w:r>
      <w:r w:rsidR="00BC48AE">
        <w:t xml:space="preserve"> an intervention order or a family violence safety notice</w:t>
      </w:r>
    </w:p>
    <w:p w14:paraId="5BE9FC61" w14:textId="240613A7" w:rsidR="00BC48AE" w:rsidRDefault="002F273E" w:rsidP="00F4220C">
      <w:pPr>
        <w:pStyle w:val="ListBullet"/>
        <w:numPr>
          <w:ilvl w:val="0"/>
          <w:numId w:val="1"/>
        </w:numPr>
      </w:pPr>
      <w:r>
        <w:t>s</w:t>
      </w:r>
      <w:r w:rsidR="009E362A">
        <w:t xml:space="preserve">omeone </w:t>
      </w:r>
      <w:r w:rsidR="00BC48AE">
        <w:t>has not followed a direction</w:t>
      </w:r>
      <w:r w:rsidR="00D30961">
        <w:t xml:space="preserve"> from</w:t>
      </w:r>
      <w:r w:rsidR="00BC48AE">
        <w:t xml:space="preserve"> the police for a family violence matter</w:t>
      </w:r>
    </w:p>
    <w:p w14:paraId="3A83ECE8" w14:textId="182CA20C" w:rsidR="00BC48AE" w:rsidRDefault="002F273E" w:rsidP="00F4220C">
      <w:pPr>
        <w:pStyle w:val="ListBullet"/>
        <w:numPr>
          <w:ilvl w:val="0"/>
          <w:numId w:val="1"/>
        </w:numPr>
      </w:pPr>
      <w:r>
        <w:t>t</w:t>
      </w:r>
      <w:r w:rsidR="009E362A">
        <w:t xml:space="preserve">he </w:t>
      </w:r>
      <w:r w:rsidR="00BC48AE">
        <w:t xml:space="preserve">police officer has a </w:t>
      </w:r>
      <w:r w:rsidR="00BC48AE" w:rsidRPr="00031BCD">
        <w:t>reasonable belief</w:t>
      </w:r>
      <w:r w:rsidR="00BC48AE">
        <w:t xml:space="preserve"> that someone has assaulted or threatened to assault a family member</w:t>
      </w:r>
    </w:p>
    <w:p w14:paraId="3A923A0C" w14:textId="03515891" w:rsidR="00375ACF" w:rsidRPr="00D30961" w:rsidRDefault="002F273E" w:rsidP="00F4220C">
      <w:pPr>
        <w:pStyle w:val="ListBullet"/>
        <w:numPr>
          <w:ilvl w:val="0"/>
          <w:numId w:val="1"/>
        </w:numPr>
      </w:pPr>
      <w:r>
        <w:t>t</w:t>
      </w:r>
      <w:r w:rsidR="009E362A">
        <w:t xml:space="preserve">he </w:t>
      </w:r>
      <w:r w:rsidR="00BC48AE">
        <w:t xml:space="preserve">police officer is chasing someone who has escaped from prison or </w:t>
      </w:r>
      <w:r w:rsidR="00BC48AE" w:rsidRPr="004C4C31">
        <w:rPr>
          <w:b/>
        </w:rPr>
        <w:t>custody</w:t>
      </w:r>
    </w:p>
    <w:p w14:paraId="722447AF" w14:textId="62BF5A9C" w:rsidR="00BC48AE" w:rsidRDefault="002F273E" w:rsidP="00F4220C">
      <w:pPr>
        <w:pStyle w:val="ListBullet"/>
        <w:numPr>
          <w:ilvl w:val="0"/>
          <w:numId w:val="1"/>
        </w:numPr>
      </w:pPr>
      <w:r>
        <w:t>a</w:t>
      </w:r>
      <w:r w:rsidR="009E362A">
        <w:t xml:space="preserve"> </w:t>
      </w:r>
      <w:r w:rsidR="00375ACF">
        <w:t>person accused of family violence lives there or has lived or committed family violence there and is suspected of having a gun, bulle</w:t>
      </w:r>
      <w:r w:rsidR="005416DA">
        <w:t>t</w:t>
      </w:r>
      <w:r w:rsidR="00375ACF">
        <w:t>s or a weapon.</w:t>
      </w:r>
    </w:p>
    <w:p w14:paraId="07832467" w14:textId="3343AFB0" w:rsidR="00BC48AE" w:rsidRDefault="006B385C" w:rsidP="00BC48AE">
      <w:r>
        <w:t xml:space="preserve">You can ask </w:t>
      </w:r>
      <w:r w:rsidR="005416DA">
        <w:t xml:space="preserve">the police </w:t>
      </w:r>
      <w:r>
        <w:t xml:space="preserve">why they are there. If they say they have a warrant, you can ask to see </w:t>
      </w:r>
      <w:r w:rsidR="005416DA">
        <w:t>it.</w:t>
      </w:r>
    </w:p>
    <w:p w14:paraId="2966DFFA" w14:textId="2A4B8413" w:rsidR="005416DA" w:rsidRDefault="00375ACF" w:rsidP="00BC48AE">
      <w:r>
        <w:t xml:space="preserve">You can ask </w:t>
      </w:r>
      <w:r w:rsidR="005416DA">
        <w:t>the police</w:t>
      </w:r>
      <w:r>
        <w:t xml:space="preserve"> why they want to enter</w:t>
      </w:r>
      <w:r w:rsidR="005416DA">
        <w:t xml:space="preserve">. If they do not have a warrant you can let them </w:t>
      </w:r>
      <w:r w:rsidR="00E24F81">
        <w:t>in or</w:t>
      </w:r>
      <w:r w:rsidR="005416DA">
        <w:t xml:space="preserve"> say </w:t>
      </w:r>
      <w:r w:rsidR="00E24F81">
        <w:t>‘No’</w:t>
      </w:r>
      <w:r w:rsidR="005416DA">
        <w:t xml:space="preserve">. </w:t>
      </w:r>
    </w:p>
    <w:p w14:paraId="3746469C" w14:textId="77877BAA" w:rsidR="00BC48AE" w:rsidRDefault="00A13112" w:rsidP="00090E57">
      <w:pPr>
        <w:pStyle w:val="Heading2"/>
      </w:pPr>
      <w:bookmarkStart w:id="59" w:name="_Toc401152005"/>
      <w:bookmarkStart w:id="60" w:name="_Toc404087335"/>
      <w:r>
        <w:t xml:space="preserve">I am </w:t>
      </w:r>
      <w:r w:rsidR="00F53E9A">
        <w:t xml:space="preserve">under </w:t>
      </w:r>
      <w:bookmarkEnd w:id="59"/>
      <w:bookmarkEnd w:id="60"/>
      <w:r>
        <w:t>18. Can the police search me?</w:t>
      </w:r>
    </w:p>
    <w:p w14:paraId="79D9D71D" w14:textId="7D6911AE" w:rsidR="00A13112" w:rsidRPr="00942419" w:rsidRDefault="00A13112" w:rsidP="00F53E9A">
      <w:r>
        <w:rPr>
          <w:lang w:eastAsia="en-AU"/>
        </w:rPr>
        <w:t xml:space="preserve">It depends on </w:t>
      </w:r>
      <w:r w:rsidR="00365D5F">
        <w:rPr>
          <w:lang w:eastAsia="en-AU"/>
        </w:rPr>
        <w:t>why police are searching you:</w:t>
      </w:r>
    </w:p>
    <w:p w14:paraId="1E0FAF7B" w14:textId="7DBE8DBB" w:rsidR="00BC48AE" w:rsidRDefault="00365D5F" w:rsidP="007C2C6E">
      <w:pPr>
        <w:pStyle w:val="ListBullet"/>
      </w:pPr>
      <w:r>
        <w:t xml:space="preserve">For graffiti offences </w:t>
      </w:r>
      <w:r w:rsidR="00BC48AE">
        <w:t>– the police officer can only give you a pat-down search. Police cannot search someone under 14.</w:t>
      </w:r>
    </w:p>
    <w:p w14:paraId="1D43D609" w14:textId="2AD81BF2" w:rsidR="006B385C" w:rsidRDefault="00365D5F" w:rsidP="007C2C6E">
      <w:pPr>
        <w:pStyle w:val="ListBullet"/>
      </w:pPr>
      <w:r>
        <w:t xml:space="preserve">For alcohol </w:t>
      </w:r>
      <w:r w:rsidR="006B385C">
        <w:t>– a police officer cannot search you for alcohol unless you agree to the search</w:t>
      </w:r>
      <w:r>
        <w:t>.</w:t>
      </w:r>
      <w:r w:rsidR="006B385C">
        <w:t xml:space="preserve"> </w:t>
      </w:r>
      <w:r>
        <w:t>I</w:t>
      </w:r>
      <w:r w:rsidR="006B385C">
        <w:t>f they see you with alcohol</w:t>
      </w:r>
      <w:r w:rsidR="0007745B">
        <w:t>,</w:t>
      </w:r>
      <w:r w:rsidR="006B385C">
        <w:t xml:space="preserve"> they can take it from you.</w:t>
      </w:r>
    </w:p>
    <w:p w14:paraId="57DA0A8F" w14:textId="3FB4D334" w:rsidR="00BC48AE" w:rsidRDefault="00365D5F" w:rsidP="007C2C6E">
      <w:pPr>
        <w:pStyle w:val="ListBullet"/>
      </w:pPr>
      <w:r>
        <w:t xml:space="preserve">For chroming </w:t>
      </w:r>
      <w:r w:rsidR="00BC48AE">
        <w:t xml:space="preserve">– a police officer can search you if they </w:t>
      </w:r>
      <w:r w:rsidR="00543D16">
        <w:t>believe</w:t>
      </w:r>
      <w:r w:rsidR="00BC48AE">
        <w:t xml:space="preserve"> you are chroming (sniffing things like spray paint or glue). It is not a crime to chrome but the police officer can stop you. They may take you somewhere safe if they think you will hurt yourself.</w:t>
      </w:r>
    </w:p>
    <w:p w14:paraId="3378E376" w14:textId="77777777" w:rsidR="005E6413" w:rsidRDefault="005E6413">
      <w:pPr>
        <w:spacing w:after="0" w:line="240" w:lineRule="auto"/>
        <w:rPr>
          <w:rFonts w:cs="Arial"/>
          <w:b/>
          <w:bCs/>
          <w:iCs/>
          <w:color w:val="971A4B"/>
          <w:sz w:val="28"/>
          <w:szCs w:val="28"/>
          <w:lang w:eastAsia="en-AU"/>
        </w:rPr>
      </w:pPr>
      <w:bookmarkStart w:id="61" w:name="_Toc401152006"/>
      <w:bookmarkStart w:id="62" w:name="_Toc404087336"/>
      <w:bookmarkStart w:id="63" w:name="_Toc404087477"/>
      <w:r>
        <w:br w:type="page"/>
      </w:r>
    </w:p>
    <w:p w14:paraId="62D40104" w14:textId="4E4E78B0" w:rsidR="00BC48AE" w:rsidRDefault="00BC48AE" w:rsidP="00BC48AE">
      <w:pPr>
        <w:pStyle w:val="Heading2"/>
      </w:pPr>
      <w:r>
        <w:t>What sort of searches can a police officer do?</w:t>
      </w:r>
      <w:bookmarkEnd w:id="61"/>
      <w:bookmarkEnd w:id="62"/>
      <w:bookmarkEnd w:id="63"/>
    </w:p>
    <w:p w14:paraId="7A37D3F6" w14:textId="77777777" w:rsidR="00BC48AE" w:rsidRDefault="00BC48AE" w:rsidP="00BC48AE">
      <w:pPr>
        <w:pStyle w:val="Heading3"/>
      </w:pPr>
      <w:bookmarkStart w:id="64" w:name="_Pat-down_search"/>
      <w:bookmarkStart w:id="65" w:name="_Toc401152007"/>
      <w:bookmarkStart w:id="66" w:name="_Toc404087337"/>
      <w:bookmarkEnd w:id="64"/>
      <w:r>
        <w:t>Pat-down</w:t>
      </w:r>
      <w:bookmarkStart w:id="67" w:name="Patdown"/>
      <w:bookmarkEnd w:id="67"/>
      <w:r>
        <w:t xml:space="preserve"> search</w:t>
      </w:r>
      <w:bookmarkEnd w:id="65"/>
      <w:bookmarkEnd w:id="66"/>
    </w:p>
    <w:p w14:paraId="4ACB7895" w14:textId="72E0E0B1" w:rsidR="00BC48AE" w:rsidRDefault="0007745B" w:rsidP="00BC48AE">
      <w:r>
        <w:t xml:space="preserve">This is when </w:t>
      </w:r>
      <w:r w:rsidR="00904AA3">
        <w:t xml:space="preserve">a </w:t>
      </w:r>
      <w:r w:rsidR="00BC48AE">
        <w:t>police officer uses their hands to feel over the outside of your clothes.</w:t>
      </w:r>
    </w:p>
    <w:p w14:paraId="7ADDBB7A" w14:textId="77777777" w:rsidR="00BC48AE" w:rsidRDefault="00BC48AE" w:rsidP="00BC48AE">
      <w:r>
        <w:t>The police officer can:</w:t>
      </w:r>
    </w:p>
    <w:p w14:paraId="276E1EE0" w14:textId="3818CE3A" w:rsidR="00BC48AE" w:rsidRDefault="0007745B" w:rsidP="00F4220C">
      <w:pPr>
        <w:pStyle w:val="ListBullet"/>
        <w:numPr>
          <w:ilvl w:val="0"/>
          <w:numId w:val="1"/>
        </w:numPr>
      </w:pPr>
      <w:r>
        <w:t xml:space="preserve">do this </w:t>
      </w:r>
      <w:r w:rsidR="00BC48AE">
        <w:t>you in public or on private property</w:t>
      </w:r>
    </w:p>
    <w:p w14:paraId="46A32C0D" w14:textId="77777777" w:rsidR="00BC48AE" w:rsidRDefault="00BC48AE" w:rsidP="00F4220C">
      <w:pPr>
        <w:pStyle w:val="ListBullet"/>
        <w:numPr>
          <w:ilvl w:val="0"/>
          <w:numId w:val="1"/>
        </w:numPr>
      </w:pPr>
      <w:r>
        <w:t>ask you to empty your pockets or remove your jacket or jumper</w:t>
      </w:r>
    </w:p>
    <w:p w14:paraId="7CDDBCCB" w14:textId="77777777" w:rsidR="00BC48AE" w:rsidRDefault="00BC48AE" w:rsidP="00F4220C">
      <w:pPr>
        <w:pStyle w:val="ListBullet"/>
        <w:numPr>
          <w:ilvl w:val="0"/>
          <w:numId w:val="1"/>
        </w:numPr>
      </w:pPr>
      <w:r>
        <w:t xml:space="preserve">ask you to show them something they believe is a weapon. The police can </w:t>
      </w:r>
      <w:r w:rsidRPr="005F67F3">
        <w:rPr>
          <w:b/>
        </w:rPr>
        <w:t>charge</w:t>
      </w:r>
      <w:r>
        <w:t xml:space="preserve"> you and fine you if you refuse </w:t>
      </w:r>
    </w:p>
    <w:p w14:paraId="61A0C249" w14:textId="77777777" w:rsidR="00BC48AE" w:rsidRDefault="00BC48AE" w:rsidP="00F4220C">
      <w:pPr>
        <w:pStyle w:val="ListBullet"/>
        <w:numPr>
          <w:ilvl w:val="0"/>
          <w:numId w:val="1"/>
        </w:numPr>
      </w:pPr>
      <w:r>
        <w:t>use a metal detector to look for something they reasonably suspect is a weapon.</w:t>
      </w:r>
    </w:p>
    <w:p w14:paraId="6F4A652D" w14:textId="2DC14F6B" w:rsidR="00BC48AE" w:rsidRDefault="00BC48AE" w:rsidP="00BC48AE">
      <w:r>
        <w:t xml:space="preserve">The police officer </w:t>
      </w:r>
      <w:r w:rsidR="001756FB">
        <w:t xml:space="preserve">who </w:t>
      </w:r>
      <w:r>
        <w:t>does the search must:</w:t>
      </w:r>
    </w:p>
    <w:p w14:paraId="14185674" w14:textId="7A53BABA" w:rsidR="00BC48AE" w:rsidRDefault="00BC48AE" w:rsidP="00F4220C">
      <w:pPr>
        <w:pStyle w:val="ListBullet"/>
        <w:numPr>
          <w:ilvl w:val="0"/>
          <w:numId w:val="1"/>
        </w:numPr>
      </w:pPr>
      <w:r>
        <w:t xml:space="preserve">be the same sex as you (unless </w:t>
      </w:r>
      <w:r w:rsidR="00645BF7">
        <w:t xml:space="preserve">it </w:t>
      </w:r>
      <w:r>
        <w:t xml:space="preserve">is not reasonably possible to </w:t>
      </w:r>
      <w:r w:rsidR="00645BF7">
        <w:t>get an officer of the same sex</w:t>
      </w:r>
      <w:r>
        <w:t>)</w:t>
      </w:r>
    </w:p>
    <w:p w14:paraId="04B95139" w14:textId="79CEACF0" w:rsidR="00BC48AE" w:rsidRDefault="00904AA3" w:rsidP="00F4220C">
      <w:pPr>
        <w:pStyle w:val="ListBullet"/>
        <w:numPr>
          <w:ilvl w:val="0"/>
          <w:numId w:val="1"/>
        </w:numPr>
      </w:pPr>
      <w:r>
        <w:t xml:space="preserve">write a </w:t>
      </w:r>
      <w:r w:rsidR="00BC48AE">
        <w:t>record of the search</w:t>
      </w:r>
    </w:p>
    <w:p w14:paraId="0E279D6E" w14:textId="5927E30D" w:rsidR="00BC48AE" w:rsidRDefault="00BC48AE" w:rsidP="00F4220C">
      <w:pPr>
        <w:pStyle w:val="ListBullet"/>
        <w:numPr>
          <w:ilvl w:val="0"/>
          <w:numId w:val="1"/>
        </w:numPr>
      </w:pPr>
      <w:r>
        <w:t xml:space="preserve">give you a receipt if they </w:t>
      </w:r>
      <w:r w:rsidRPr="005E6413">
        <w:rPr>
          <w:b/>
        </w:rPr>
        <w:t>seize</w:t>
      </w:r>
      <w:r>
        <w:t xml:space="preserve"> any of your things</w:t>
      </w:r>
      <w:r w:rsidR="00645BF7">
        <w:t xml:space="preserve">. For example, </w:t>
      </w:r>
      <w:r>
        <w:t>drugs</w:t>
      </w:r>
      <w:r w:rsidR="00E40493">
        <w:t>.</w:t>
      </w:r>
      <w:r>
        <w:t xml:space="preserve"> </w:t>
      </w:r>
    </w:p>
    <w:p w14:paraId="20CF4733" w14:textId="2717612D" w:rsidR="00BC48AE" w:rsidRDefault="00BC48AE" w:rsidP="00BC48AE">
      <w:pPr>
        <w:pStyle w:val="Heading3"/>
      </w:pPr>
      <w:bookmarkStart w:id="68" w:name="_Toc401152008"/>
      <w:bookmarkStart w:id="69" w:name="_Toc404087338"/>
      <w:r>
        <w:t>Strip search</w:t>
      </w:r>
      <w:bookmarkEnd w:id="68"/>
      <w:bookmarkEnd w:id="69"/>
    </w:p>
    <w:p w14:paraId="4AEB38E2" w14:textId="2AAC5E83" w:rsidR="00BC48AE" w:rsidRDefault="0007745B" w:rsidP="00BC48AE">
      <w:r>
        <w:t xml:space="preserve">This is when </w:t>
      </w:r>
      <w:r w:rsidR="00904AA3">
        <w:t>a</w:t>
      </w:r>
      <w:r w:rsidR="00BC48AE">
        <w:t xml:space="preserve"> police officer removes all of your clothing</w:t>
      </w:r>
      <w:r w:rsidR="002F6678">
        <w:t xml:space="preserve"> and searches you</w:t>
      </w:r>
      <w:r w:rsidR="00BC48AE">
        <w:t>. The police officer will usually do a strip search when they are looking for something they could not find in a pat-down search.</w:t>
      </w:r>
    </w:p>
    <w:p w14:paraId="3CF20946" w14:textId="77777777" w:rsidR="00BC48AE" w:rsidRDefault="00BC48AE" w:rsidP="00BC48AE">
      <w:r>
        <w:t>The police officer can only do a strip search in a private place. This is usually at a police station.</w:t>
      </w:r>
    </w:p>
    <w:p w14:paraId="0D57621E" w14:textId="77777777" w:rsidR="00031BCD" w:rsidRDefault="00BC48AE" w:rsidP="00BC48AE">
      <w:r>
        <w:t>The police officer must follow the</w:t>
      </w:r>
      <w:r w:rsidR="004757C9">
        <w:t xml:space="preserve"> same</w:t>
      </w:r>
      <w:r>
        <w:t xml:space="preserve"> rules </w:t>
      </w:r>
      <w:r w:rsidR="004757C9">
        <w:t xml:space="preserve">as </w:t>
      </w:r>
      <w:r>
        <w:t>for a pat-down search. The police officer must also make sure you have</w:t>
      </w:r>
      <w:r w:rsidR="00031BCD">
        <w:t>:</w:t>
      </w:r>
    </w:p>
    <w:p w14:paraId="7AAFAC28" w14:textId="08CD62AF" w:rsidR="00031BCD" w:rsidRDefault="00BC48AE" w:rsidP="00F53B6B">
      <w:pPr>
        <w:pStyle w:val="ListBullet"/>
      </w:pPr>
      <w:r>
        <w:t>a parent or guardian</w:t>
      </w:r>
      <w:r w:rsidR="00031BCD">
        <w:t xml:space="preserve"> or </w:t>
      </w:r>
      <w:r w:rsidR="00031BCD" w:rsidRPr="002C1489">
        <w:rPr>
          <w:b/>
        </w:rPr>
        <w:t>independent person</w:t>
      </w:r>
      <w:r>
        <w:t xml:space="preserve"> with you </w:t>
      </w:r>
      <w:r w:rsidR="00D60FE4">
        <w:t>during the</w:t>
      </w:r>
      <w:r>
        <w:t xml:space="preserve"> search</w:t>
      </w:r>
      <w:r w:rsidR="00031BCD">
        <w:t xml:space="preserve"> if you are under 18</w:t>
      </w:r>
    </w:p>
    <w:p w14:paraId="2C5A8DBC" w14:textId="6D172BA8" w:rsidR="00BC48AE" w:rsidRDefault="00031BCD" w:rsidP="00F53B6B">
      <w:pPr>
        <w:pStyle w:val="ListBullet"/>
      </w:pPr>
      <w:r>
        <w:t xml:space="preserve">an </w:t>
      </w:r>
      <w:r w:rsidR="009D4F4C" w:rsidRPr="003658D6">
        <w:rPr>
          <w:b/>
        </w:rPr>
        <w:t>I</w:t>
      </w:r>
      <w:r w:rsidRPr="003658D6">
        <w:rPr>
          <w:b/>
        </w:rPr>
        <w:t xml:space="preserve">ndependent </w:t>
      </w:r>
      <w:r w:rsidR="009D4F4C" w:rsidRPr="003658D6">
        <w:rPr>
          <w:b/>
        </w:rPr>
        <w:t>Third P</w:t>
      </w:r>
      <w:r w:rsidRPr="003658D6">
        <w:rPr>
          <w:b/>
        </w:rPr>
        <w:t>erson</w:t>
      </w:r>
      <w:r>
        <w:t xml:space="preserve"> with you if you are cognitively impaired</w:t>
      </w:r>
      <w:r w:rsidR="00BC48AE">
        <w:t>.</w:t>
      </w:r>
    </w:p>
    <w:p w14:paraId="15412320" w14:textId="31B2A075" w:rsidR="0009490E" w:rsidRDefault="00BC48AE" w:rsidP="0009490E">
      <w:r>
        <w:t xml:space="preserve">The police officer will not have to </w:t>
      </w:r>
      <w:r w:rsidR="00645BF7">
        <w:t>get one of these people to be with you if it is not ‘practicable’</w:t>
      </w:r>
      <w:r w:rsidR="00031BCD">
        <w:t xml:space="preserve"> or there are urgent or serious circumstances</w:t>
      </w:r>
      <w:r>
        <w:t xml:space="preserve">. </w:t>
      </w:r>
      <w:r w:rsidR="0009490E">
        <w:t xml:space="preserve">The law does not say what ‘practicable’ means. It could mean the police officer believes it would take too long for </w:t>
      </w:r>
      <w:r w:rsidR="0007745B">
        <w:t>that person</w:t>
      </w:r>
      <w:r w:rsidR="0009490E">
        <w:t xml:space="preserve"> to get there.</w:t>
      </w:r>
    </w:p>
    <w:p w14:paraId="28FC2DD4" w14:textId="39723384" w:rsidR="00BC48AE" w:rsidRDefault="00BC48AE" w:rsidP="00BC48AE">
      <w:r>
        <w:t xml:space="preserve">In this case, </w:t>
      </w:r>
      <w:r w:rsidR="0009490E">
        <w:t xml:space="preserve">the police officer </w:t>
      </w:r>
      <w:r>
        <w:t xml:space="preserve">can get someone else to watch the search, including another police officer. </w:t>
      </w:r>
    </w:p>
    <w:p w14:paraId="0712699D" w14:textId="77777777" w:rsidR="00BC48AE" w:rsidRDefault="00BC48AE" w:rsidP="00BC48AE">
      <w:pPr>
        <w:pStyle w:val="Heading3"/>
      </w:pPr>
      <w:bookmarkStart w:id="70" w:name="_Toc401152009"/>
      <w:bookmarkStart w:id="71" w:name="_Toc404087339"/>
      <w:r>
        <w:t>Internal body search</w:t>
      </w:r>
      <w:bookmarkEnd w:id="70"/>
      <w:bookmarkEnd w:id="71"/>
    </w:p>
    <w:p w14:paraId="3EEB20EC" w14:textId="77777777" w:rsidR="00904AA3" w:rsidRDefault="00BC48AE" w:rsidP="00BC48AE">
      <w:r>
        <w:t>This means searching inside your body.</w:t>
      </w:r>
    </w:p>
    <w:p w14:paraId="686A7098" w14:textId="4A4F91D7" w:rsidR="00BC48AE" w:rsidRDefault="00BC48AE" w:rsidP="00BC48AE">
      <w:r>
        <w:t>If you agree to it, only a doctor can do the search. The doctor must be the same sex as you.</w:t>
      </w:r>
    </w:p>
    <w:p w14:paraId="625090CC" w14:textId="0EEEC42A" w:rsidR="00BC48AE" w:rsidRDefault="00BC48AE" w:rsidP="00BC48AE">
      <w:r>
        <w:t xml:space="preserve">You do not have to agree to an internal body search. The police must get a </w:t>
      </w:r>
      <w:r w:rsidRPr="00394FFD">
        <w:rPr>
          <w:b/>
        </w:rPr>
        <w:t>court order</w:t>
      </w:r>
      <w:r>
        <w:t xml:space="preserve"> to do the search if you </w:t>
      </w:r>
      <w:r w:rsidR="00F145EA">
        <w:t xml:space="preserve">say </w:t>
      </w:r>
      <w:r w:rsidR="0007745B">
        <w:t>‘No’</w:t>
      </w:r>
      <w:r>
        <w:t>.</w:t>
      </w:r>
    </w:p>
    <w:p w14:paraId="0CB9CDC8" w14:textId="3EC62A25" w:rsidR="00B60149" w:rsidRDefault="00BC48AE" w:rsidP="005E6413">
      <w:r w:rsidRPr="00394FFD">
        <w:t xml:space="preserve">In all cases: talk to a lawyer as soon as you can if you are not happy with how the search was done. </w:t>
      </w:r>
      <w:r w:rsidRPr="001C23AF">
        <w:rPr>
          <w:b/>
        </w:rPr>
        <w:t>See</w:t>
      </w:r>
      <w:r w:rsidRPr="001C23AF">
        <w:t xml:space="preserve"> </w:t>
      </w:r>
      <w:hyperlink w:anchor="_Where_to_get" w:history="1">
        <w:r w:rsidRPr="003B1452">
          <w:rPr>
            <w:rStyle w:val="Hyperlink"/>
          </w:rPr>
          <w:t>‘Where to g</w:t>
        </w:r>
        <w:r w:rsidRPr="003B1452">
          <w:rPr>
            <w:rStyle w:val="Hyperlink"/>
          </w:rPr>
          <w:t>e</w:t>
        </w:r>
        <w:r w:rsidRPr="003B1452">
          <w:rPr>
            <w:rStyle w:val="Hyperlink"/>
          </w:rPr>
          <w:t>t help’</w:t>
        </w:r>
      </w:hyperlink>
      <w:r w:rsidRPr="00394FFD">
        <w:t>.</w:t>
      </w:r>
      <w:bookmarkStart w:id="72" w:name="_Toc401152010"/>
      <w:bookmarkStart w:id="73" w:name="_Toc404087340"/>
      <w:bookmarkStart w:id="74" w:name="_Toc404087478"/>
    </w:p>
    <w:p w14:paraId="1F1C5C56" w14:textId="77777777" w:rsidR="0007745B" w:rsidRDefault="0007745B" w:rsidP="0007745B">
      <w:pPr>
        <w:spacing w:after="0" w:line="240" w:lineRule="auto"/>
      </w:pPr>
      <w:r>
        <w:br w:type="page"/>
      </w:r>
    </w:p>
    <w:p w14:paraId="4F182BF3" w14:textId="77777777" w:rsidR="00BC48AE" w:rsidRDefault="00BC48AE" w:rsidP="00BC48AE">
      <w:pPr>
        <w:pStyle w:val="Heading2"/>
      </w:pPr>
      <w:bookmarkStart w:id="75" w:name="_What_should_I"/>
      <w:bookmarkEnd w:id="75"/>
      <w:r>
        <w:t>What should I do if a police officer searches me?</w:t>
      </w:r>
      <w:bookmarkEnd w:id="72"/>
      <w:bookmarkEnd w:id="73"/>
      <w:bookmarkEnd w:id="74"/>
    </w:p>
    <w:p w14:paraId="6D5AEF41" w14:textId="77777777" w:rsidR="00BC48AE" w:rsidRDefault="00BC48AE" w:rsidP="00BC48AE">
      <w:pPr>
        <w:pStyle w:val="Heading3"/>
      </w:pPr>
      <w:bookmarkStart w:id="76" w:name="_Toc401152011"/>
      <w:bookmarkStart w:id="77" w:name="_Toc404087341"/>
      <w:r>
        <w:t>Before the search begins</w:t>
      </w:r>
      <w:bookmarkEnd w:id="76"/>
      <w:bookmarkEnd w:id="77"/>
    </w:p>
    <w:p w14:paraId="5499729E" w14:textId="78E84876" w:rsidR="00BC48AE" w:rsidRDefault="00BC48AE" w:rsidP="00BC48AE">
      <w:r>
        <w:t>Ask the police officer why they want to search you</w:t>
      </w:r>
      <w:r w:rsidR="00375ACF">
        <w:t>.</w:t>
      </w:r>
      <w:r w:rsidR="00F145EA">
        <w:t xml:space="preserve"> </w:t>
      </w:r>
      <w:r w:rsidR="00375ACF">
        <w:t xml:space="preserve">They </w:t>
      </w:r>
      <w:r w:rsidR="00465F98">
        <w:t xml:space="preserve">must give you a reason. </w:t>
      </w:r>
      <w:r>
        <w:t xml:space="preserve">Do this even if the police officer has a warrant or the </w:t>
      </w:r>
      <w:r w:rsidR="004174BE">
        <w:t xml:space="preserve">right </w:t>
      </w:r>
      <w:r>
        <w:t xml:space="preserve">to search you. </w:t>
      </w:r>
    </w:p>
    <w:p w14:paraId="1DCF07B8" w14:textId="77777777" w:rsidR="00BC48AE" w:rsidRDefault="00BC48AE" w:rsidP="00BC48AE">
      <w:pPr>
        <w:pStyle w:val="Heading3"/>
      </w:pPr>
      <w:bookmarkStart w:id="78" w:name="_Toc401152012"/>
      <w:bookmarkStart w:id="79" w:name="_Toc404087342"/>
      <w:r>
        <w:t>While the search happens</w:t>
      </w:r>
      <w:bookmarkEnd w:id="78"/>
      <w:bookmarkEnd w:id="79"/>
    </w:p>
    <w:p w14:paraId="2A67DC09" w14:textId="15987002" w:rsidR="00BC48AE" w:rsidRDefault="00BC48AE" w:rsidP="00BC48AE">
      <w:r>
        <w:t xml:space="preserve">Stay calm. Searches can be fast and confusing. If the police officer has the right to search you, you must let them do their job. </w:t>
      </w:r>
      <w:r w:rsidR="004174BE">
        <w:t>The police can charge you with ‘</w:t>
      </w:r>
      <w:r w:rsidR="00884453">
        <w:t>hindering police</w:t>
      </w:r>
      <w:r w:rsidR="004174BE">
        <w:t>’ if you do not let a police officer search you when they have the right to</w:t>
      </w:r>
      <w:r w:rsidR="00884453">
        <w:t>.</w:t>
      </w:r>
      <w:r w:rsidR="00F145EA">
        <w:t xml:space="preserve"> </w:t>
      </w:r>
    </w:p>
    <w:p w14:paraId="6D7115F7" w14:textId="77777777" w:rsidR="00BC48AE" w:rsidRDefault="00BC48AE" w:rsidP="00BC48AE">
      <w:bookmarkStart w:id="80" w:name="_Toc401152013"/>
      <w:bookmarkStart w:id="81" w:name="_Toc404087343"/>
      <w:bookmarkStart w:id="82" w:name="_Toc404087479"/>
      <w:r w:rsidRPr="0052236B">
        <w:rPr>
          <w:rStyle w:val="Heading2Char"/>
        </w:rPr>
        <w:t>What if the police officer hurts me</w:t>
      </w:r>
      <w:bookmarkEnd w:id="80"/>
      <w:bookmarkEnd w:id="81"/>
      <w:bookmarkEnd w:id="82"/>
      <w:r w:rsidRPr="003F58EB">
        <w:rPr>
          <w:rStyle w:val="Heading2Char"/>
        </w:rPr>
        <w:t>?</w:t>
      </w:r>
    </w:p>
    <w:p w14:paraId="266496A0" w14:textId="534B96B8" w:rsidR="00BC48AE" w:rsidRDefault="00BC48AE" w:rsidP="00BC48AE">
      <w:r>
        <w:t xml:space="preserve">The police officer can only use </w:t>
      </w:r>
      <w:r w:rsidRPr="005C290A">
        <w:rPr>
          <w:b/>
        </w:rPr>
        <w:t>reasonable force</w:t>
      </w:r>
      <w:r>
        <w:t xml:space="preserve"> when they search you. For example, the police officer should not be rough with you if you are co-operating with the search. You can make a complaint if you feel that the police officer was too rough. </w:t>
      </w:r>
      <w:r w:rsidRPr="00394FFD">
        <w:rPr>
          <w:b/>
        </w:rPr>
        <w:t>See</w:t>
      </w:r>
      <w:r>
        <w:t xml:space="preserve"> </w:t>
      </w:r>
      <w:hyperlink w:anchor="_Making_a_complaint" w:history="1">
        <w:r w:rsidRPr="003B1452">
          <w:rPr>
            <w:rStyle w:val="Hyperlink"/>
          </w:rPr>
          <w:t xml:space="preserve">‘Making a </w:t>
        </w:r>
        <w:r w:rsidRPr="003B1452">
          <w:rPr>
            <w:rStyle w:val="Hyperlink"/>
          </w:rPr>
          <w:t>c</w:t>
        </w:r>
        <w:r w:rsidRPr="003B1452">
          <w:rPr>
            <w:rStyle w:val="Hyperlink"/>
          </w:rPr>
          <w:t>omplaint’</w:t>
        </w:r>
      </w:hyperlink>
      <w:r>
        <w:t>.</w:t>
      </w:r>
    </w:p>
    <w:p w14:paraId="7BF32F32" w14:textId="6968390F" w:rsidR="00BC48AE" w:rsidRPr="00EB272F" w:rsidRDefault="00F145EA" w:rsidP="00BC48AE">
      <w:pPr>
        <w:rPr>
          <w:rStyle w:val="Heading2Char"/>
        </w:rPr>
      </w:pPr>
      <w:bookmarkStart w:id="83" w:name="_Toc401152014"/>
      <w:bookmarkStart w:id="84" w:name="_Toc404087344"/>
      <w:bookmarkStart w:id="85" w:name="_Toc404087480"/>
      <w:r>
        <w:rPr>
          <w:rStyle w:val="Heading2Char"/>
        </w:rPr>
        <w:t xml:space="preserve">Can </w:t>
      </w:r>
      <w:r w:rsidR="00BC48AE" w:rsidRPr="00EB272F">
        <w:rPr>
          <w:rStyle w:val="Heading2Char"/>
        </w:rPr>
        <w:t xml:space="preserve">the police officer </w:t>
      </w:r>
      <w:r w:rsidR="00BC48AE">
        <w:rPr>
          <w:rStyle w:val="Heading2Char"/>
        </w:rPr>
        <w:t>s</w:t>
      </w:r>
      <w:bookmarkStart w:id="86" w:name="Seize"/>
      <w:bookmarkEnd w:id="86"/>
      <w:r w:rsidR="00BC48AE">
        <w:rPr>
          <w:rStyle w:val="Heading2Char"/>
        </w:rPr>
        <w:t xml:space="preserve">eize </w:t>
      </w:r>
      <w:r w:rsidR="00BC48AE" w:rsidRPr="00EB272F">
        <w:rPr>
          <w:rStyle w:val="Heading2Char"/>
        </w:rPr>
        <w:t>my things?</w:t>
      </w:r>
      <w:bookmarkEnd w:id="83"/>
      <w:bookmarkEnd w:id="84"/>
      <w:bookmarkEnd w:id="85"/>
      <w:r w:rsidR="00BC48AE" w:rsidRPr="00EB272F">
        <w:rPr>
          <w:rStyle w:val="Heading2Char"/>
        </w:rPr>
        <w:t xml:space="preserve"> </w:t>
      </w:r>
    </w:p>
    <w:p w14:paraId="3B667E69" w14:textId="6F04CBD7" w:rsidR="00BC48AE" w:rsidRDefault="00BC48AE" w:rsidP="00BC48AE">
      <w:r>
        <w:t xml:space="preserve">A police officer can </w:t>
      </w:r>
      <w:r w:rsidRPr="00E80934">
        <w:t>seize</w:t>
      </w:r>
      <w:r w:rsidR="00400830">
        <w:t xml:space="preserve"> </w:t>
      </w:r>
      <w:r>
        <w:t xml:space="preserve"> </w:t>
      </w:r>
      <w:r w:rsidR="00F145EA">
        <w:t xml:space="preserve">your things in a search. They can only do this </w:t>
      </w:r>
      <w:r>
        <w:t>if these things are:</w:t>
      </w:r>
    </w:p>
    <w:p w14:paraId="660C55B0" w14:textId="77777777" w:rsidR="00BC48AE" w:rsidRDefault="00BC48AE" w:rsidP="00D96400">
      <w:pPr>
        <w:pStyle w:val="ListBullet"/>
        <w:numPr>
          <w:ilvl w:val="0"/>
          <w:numId w:val="1"/>
        </w:numPr>
      </w:pPr>
      <w:r>
        <w:t>illegal to have</w:t>
      </w:r>
    </w:p>
    <w:p w14:paraId="02402F16" w14:textId="688FAA66" w:rsidR="00BC48AE" w:rsidRDefault="00BC48AE" w:rsidP="00D96400">
      <w:pPr>
        <w:pStyle w:val="ListBullet"/>
        <w:numPr>
          <w:ilvl w:val="0"/>
          <w:numId w:val="1"/>
        </w:numPr>
      </w:pPr>
      <w:r w:rsidRPr="00394FFD">
        <w:rPr>
          <w:b/>
        </w:rPr>
        <w:t>evidence</w:t>
      </w:r>
      <w:r>
        <w:t xml:space="preserve"> </w:t>
      </w:r>
      <w:r w:rsidR="00884453">
        <w:t xml:space="preserve">of </w:t>
      </w:r>
      <w:r>
        <w:t xml:space="preserve">a crime. </w:t>
      </w:r>
    </w:p>
    <w:p w14:paraId="735B12EA" w14:textId="18DB698F" w:rsidR="00BC48AE" w:rsidRPr="00090E57" w:rsidRDefault="00BC48AE" w:rsidP="00BC48AE">
      <w:r>
        <w:t xml:space="preserve">The police officer must give you a written list of what they </w:t>
      </w:r>
      <w:r w:rsidR="00F145EA">
        <w:t>took</w:t>
      </w:r>
      <w:r>
        <w:t xml:space="preserve">. You </w:t>
      </w:r>
      <w:r w:rsidR="00375ACF">
        <w:t xml:space="preserve">and the police officer </w:t>
      </w:r>
      <w:r w:rsidR="00316002">
        <w:t xml:space="preserve">must </w:t>
      </w:r>
      <w:r>
        <w:t>sign this list.</w:t>
      </w:r>
      <w:r w:rsidRPr="00090E57">
        <w:t xml:space="preserve"> </w:t>
      </w:r>
    </w:p>
    <w:p w14:paraId="07F1967F" w14:textId="77777777" w:rsidR="00BC48AE" w:rsidRDefault="00BC48AE" w:rsidP="00BC48AE">
      <w:pPr>
        <w:rPr>
          <w:rStyle w:val="Heading2Char"/>
        </w:rPr>
      </w:pPr>
      <w:bookmarkStart w:id="87" w:name="_Toc401152015"/>
      <w:bookmarkStart w:id="88" w:name="_Toc404087345"/>
      <w:bookmarkStart w:id="89" w:name="_Toc404087481"/>
      <w:r w:rsidRPr="00EB272F">
        <w:rPr>
          <w:rStyle w:val="Heading2Char"/>
        </w:rPr>
        <w:t>How do I get my things back?</w:t>
      </w:r>
      <w:bookmarkEnd w:id="87"/>
      <w:bookmarkEnd w:id="88"/>
      <w:bookmarkEnd w:id="89"/>
    </w:p>
    <w:p w14:paraId="5A273783" w14:textId="26A43319" w:rsidR="00BC48AE" w:rsidRDefault="00BC48AE" w:rsidP="00BC48AE">
      <w:r w:rsidRPr="009D77C3">
        <w:t xml:space="preserve">The easiest way to </w:t>
      </w:r>
      <w:r>
        <w:t>get your things back is to talk</w:t>
      </w:r>
      <w:r w:rsidRPr="009D77C3">
        <w:t xml:space="preserve"> with the police </w:t>
      </w:r>
      <w:r w:rsidR="00375ACF">
        <w:t>in charge of</w:t>
      </w:r>
      <w:r w:rsidR="00375ACF" w:rsidRPr="009D77C3">
        <w:t xml:space="preserve"> </w:t>
      </w:r>
      <w:r w:rsidRPr="009D77C3">
        <w:t xml:space="preserve">the investigation. </w:t>
      </w:r>
    </w:p>
    <w:p w14:paraId="2D899154" w14:textId="260CF00B" w:rsidR="00BC48AE" w:rsidRDefault="00BC48AE" w:rsidP="00BC48AE">
      <w:r>
        <w:t xml:space="preserve">The police must give back your things </w:t>
      </w:r>
      <w:r w:rsidR="00FC3F6A">
        <w:t xml:space="preserve">unless </w:t>
      </w:r>
      <w:r w:rsidR="00884453">
        <w:t>your things</w:t>
      </w:r>
      <w:r>
        <w:t>:</w:t>
      </w:r>
    </w:p>
    <w:p w14:paraId="11991D35" w14:textId="1F2EC782" w:rsidR="00BC48AE" w:rsidRDefault="00F145EA" w:rsidP="00D96400">
      <w:pPr>
        <w:pStyle w:val="ListBullet"/>
        <w:numPr>
          <w:ilvl w:val="0"/>
          <w:numId w:val="1"/>
        </w:numPr>
      </w:pPr>
      <w:r w:rsidRPr="004F408B">
        <w:t xml:space="preserve">could be </w:t>
      </w:r>
      <w:r w:rsidR="00BC48AE">
        <w:t>evidence of a</w:t>
      </w:r>
      <w:r w:rsidR="00884453">
        <w:t xml:space="preserve"> crime</w:t>
      </w:r>
    </w:p>
    <w:p w14:paraId="3A023DFD" w14:textId="7B32DD7F" w:rsidR="00BC48AE" w:rsidRDefault="00407191" w:rsidP="00D96400">
      <w:pPr>
        <w:pStyle w:val="ListBullet"/>
        <w:numPr>
          <w:ilvl w:val="0"/>
          <w:numId w:val="1"/>
        </w:numPr>
      </w:pPr>
      <w:r w:rsidRPr="004F408B">
        <w:t xml:space="preserve">were </w:t>
      </w:r>
      <w:r w:rsidR="00F53E9A" w:rsidRPr="004F408B">
        <w:t>gained from</w:t>
      </w:r>
      <w:r w:rsidR="00F53E9A">
        <w:t xml:space="preserve"> a </w:t>
      </w:r>
      <w:r w:rsidR="00BC48AE">
        <w:t>crime</w:t>
      </w:r>
      <w:r w:rsidR="00F53E9A">
        <w:t xml:space="preserve">. For </w:t>
      </w:r>
      <w:r w:rsidR="00BC48AE">
        <w:t>example, money made from selling illegal drugs</w:t>
      </w:r>
    </w:p>
    <w:p w14:paraId="0310F48C" w14:textId="59619010" w:rsidR="00BC48AE" w:rsidRDefault="00400830" w:rsidP="00D96400">
      <w:pPr>
        <w:pStyle w:val="ListBullet"/>
        <w:numPr>
          <w:ilvl w:val="0"/>
          <w:numId w:val="1"/>
        </w:numPr>
      </w:pPr>
      <w:r>
        <w:t xml:space="preserve">are </w:t>
      </w:r>
      <w:r w:rsidR="00BC48AE" w:rsidRPr="009D77C3">
        <w:t xml:space="preserve">illegal </w:t>
      </w:r>
      <w:r>
        <w:t>to have</w:t>
      </w:r>
      <w:r w:rsidR="00BC48AE">
        <w:t xml:space="preserve">, </w:t>
      </w:r>
      <w:r w:rsidR="004174BE">
        <w:t xml:space="preserve">such as </w:t>
      </w:r>
      <w:r w:rsidR="00BC48AE">
        <w:t>weapons.</w:t>
      </w:r>
    </w:p>
    <w:p w14:paraId="3C8245F9" w14:textId="18964FBB" w:rsidR="00BC48AE" w:rsidRPr="009D77C3" w:rsidRDefault="00BC48AE" w:rsidP="00BC48AE">
      <w:r w:rsidRPr="009D77C3">
        <w:t>If</w:t>
      </w:r>
      <w:r>
        <w:t xml:space="preserve"> the</w:t>
      </w:r>
      <w:r w:rsidRPr="009D77C3">
        <w:t xml:space="preserve"> police </w:t>
      </w:r>
      <w:r>
        <w:t xml:space="preserve">do not </w:t>
      </w:r>
      <w:r w:rsidR="004174BE">
        <w:t xml:space="preserve">give </w:t>
      </w:r>
      <w:r>
        <w:t>your things</w:t>
      </w:r>
      <w:r w:rsidRPr="009D77C3">
        <w:t xml:space="preserve">, </w:t>
      </w:r>
      <w:r>
        <w:t xml:space="preserve">get legal help. </w:t>
      </w:r>
      <w:r w:rsidRPr="00394FFD">
        <w:rPr>
          <w:b/>
        </w:rPr>
        <w:t>See</w:t>
      </w:r>
      <w:r>
        <w:t xml:space="preserve"> </w:t>
      </w:r>
      <w:hyperlink w:anchor="_Where_to_get" w:history="1">
        <w:r w:rsidRPr="003B1452">
          <w:rPr>
            <w:rStyle w:val="Hyperlink"/>
          </w:rPr>
          <w:t>‘Where</w:t>
        </w:r>
        <w:r w:rsidRPr="003B1452">
          <w:rPr>
            <w:rStyle w:val="Hyperlink"/>
          </w:rPr>
          <w:t xml:space="preserve"> </w:t>
        </w:r>
        <w:r w:rsidRPr="003B1452">
          <w:rPr>
            <w:rStyle w:val="Hyperlink"/>
          </w:rPr>
          <w:t>to get help’</w:t>
        </w:r>
      </w:hyperlink>
      <w:r>
        <w:t xml:space="preserve">. You may also want to </w:t>
      </w:r>
      <w:r w:rsidRPr="009D77C3">
        <w:t>complain.</w:t>
      </w:r>
      <w:r>
        <w:t xml:space="preserve"> </w:t>
      </w:r>
      <w:r w:rsidRPr="00394FFD">
        <w:rPr>
          <w:b/>
        </w:rPr>
        <w:t>See</w:t>
      </w:r>
      <w:r>
        <w:t xml:space="preserve"> </w:t>
      </w:r>
      <w:hyperlink w:anchor="_Making_a_complaint" w:history="1">
        <w:r w:rsidRPr="003B1452">
          <w:rPr>
            <w:rStyle w:val="Hyperlink"/>
          </w:rPr>
          <w:t>‘Makin</w:t>
        </w:r>
        <w:r w:rsidRPr="003B1452">
          <w:rPr>
            <w:rStyle w:val="Hyperlink"/>
          </w:rPr>
          <w:t>g</w:t>
        </w:r>
        <w:r w:rsidRPr="003B1452">
          <w:rPr>
            <w:rStyle w:val="Hyperlink"/>
          </w:rPr>
          <w:t xml:space="preserve"> a complaint’</w:t>
        </w:r>
      </w:hyperlink>
      <w:r>
        <w:t>.</w:t>
      </w:r>
    </w:p>
    <w:p w14:paraId="44F3BD23" w14:textId="6A71433D" w:rsidR="00593010" w:rsidRDefault="00BC48AE" w:rsidP="00593010">
      <w:pPr>
        <w:pStyle w:val="Heading1"/>
      </w:pPr>
      <w:r w:rsidRPr="00925C19">
        <w:br w:type="page"/>
      </w:r>
      <w:bookmarkStart w:id="90" w:name="_Toc17105831"/>
      <w:bookmarkStart w:id="91" w:name="_Toc404087346"/>
      <w:bookmarkStart w:id="92" w:name="_Toc404087482"/>
      <w:r w:rsidR="00593010">
        <w:t>Police body cameras</w:t>
      </w:r>
      <w:bookmarkEnd w:id="90"/>
    </w:p>
    <w:p w14:paraId="55ABB5CA" w14:textId="77777777" w:rsidR="00593010" w:rsidRPr="005F6800" w:rsidRDefault="00593010" w:rsidP="00593010">
      <w:pPr>
        <w:pStyle w:val="Heading2"/>
      </w:pPr>
      <w:r w:rsidRPr="005F6800">
        <w:t>Why do police have cameras on their uniform?</w:t>
      </w:r>
    </w:p>
    <w:p w14:paraId="3769EA90" w14:textId="6C8A4AC4" w:rsidR="00593010" w:rsidRPr="005F6800" w:rsidRDefault="00F61F70" w:rsidP="00593010">
      <w:pPr>
        <w:rPr>
          <w:rFonts w:cs="Arial"/>
          <w:szCs w:val="22"/>
          <w:lang w:eastAsia="en-AU"/>
        </w:rPr>
      </w:pPr>
      <w:r>
        <w:rPr>
          <w:rFonts w:cs="Arial"/>
          <w:szCs w:val="22"/>
          <w:lang w:eastAsia="en-AU"/>
        </w:rPr>
        <w:t>Cameras should be worn by police and PSO</w:t>
      </w:r>
      <w:r w:rsidR="005513FC">
        <w:rPr>
          <w:rFonts w:cs="Arial"/>
          <w:szCs w:val="22"/>
          <w:lang w:eastAsia="en-AU"/>
        </w:rPr>
        <w:t>s</w:t>
      </w:r>
      <w:r>
        <w:rPr>
          <w:rFonts w:cs="Arial"/>
          <w:szCs w:val="22"/>
          <w:lang w:eastAsia="en-AU"/>
        </w:rPr>
        <w:t xml:space="preserve"> who are in uniform. </w:t>
      </w:r>
      <w:r w:rsidR="000A41B6">
        <w:rPr>
          <w:rFonts w:cs="Arial"/>
          <w:szCs w:val="22"/>
          <w:lang w:eastAsia="en-AU"/>
        </w:rPr>
        <w:t>Police use t</w:t>
      </w:r>
      <w:r w:rsidR="00593010">
        <w:rPr>
          <w:rFonts w:cs="Arial"/>
          <w:szCs w:val="22"/>
          <w:lang w:eastAsia="en-AU"/>
        </w:rPr>
        <w:t>h</w:t>
      </w:r>
      <w:r w:rsidR="000A41B6">
        <w:rPr>
          <w:rFonts w:cs="Arial"/>
          <w:szCs w:val="22"/>
          <w:lang w:eastAsia="en-AU"/>
        </w:rPr>
        <w:t xml:space="preserve">e cameras </w:t>
      </w:r>
      <w:r w:rsidR="00593010">
        <w:rPr>
          <w:rFonts w:cs="Arial"/>
          <w:szCs w:val="22"/>
          <w:lang w:eastAsia="en-AU"/>
        </w:rPr>
        <w:t>t</w:t>
      </w:r>
      <w:r w:rsidR="00593010" w:rsidRPr="005F6800">
        <w:rPr>
          <w:rFonts w:cs="Arial"/>
          <w:szCs w:val="22"/>
          <w:lang w:eastAsia="en-AU"/>
        </w:rPr>
        <w:t>o help</w:t>
      </w:r>
      <w:r w:rsidR="00593010">
        <w:rPr>
          <w:rFonts w:cs="Arial"/>
          <w:szCs w:val="22"/>
          <w:lang w:eastAsia="en-AU"/>
        </w:rPr>
        <w:t xml:space="preserve"> them</w:t>
      </w:r>
      <w:r w:rsidR="00593010" w:rsidRPr="005F6800">
        <w:rPr>
          <w:rFonts w:cs="Arial"/>
          <w:szCs w:val="22"/>
          <w:lang w:eastAsia="en-AU"/>
        </w:rPr>
        <w:t xml:space="preserve"> get </w:t>
      </w:r>
      <w:r w:rsidR="00593010" w:rsidRPr="004C4C31">
        <w:rPr>
          <w:rFonts w:cs="Arial"/>
          <w:b/>
          <w:szCs w:val="22"/>
          <w:lang w:eastAsia="en-AU"/>
        </w:rPr>
        <w:t>evidence</w:t>
      </w:r>
      <w:r w:rsidR="00593010" w:rsidRPr="005F6800">
        <w:rPr>
          <w:rFonts w:cs="Arial"/>
          <w:szCs w:val="22"/>
          <w:lang w:eastAsia="en-AU"/>
        </w:rPr>
        <w:t xml:space="preserve">. </w:t>
      </w:r>
      <w:r w:rsidR="000A41B6">
        <w:rPr>
          <w:rFonts w:cs="Arial"/>
          <w:szCs w:val="22"/>
          <w:lang w:eastAsia="en-AU"/>
        </w:rPr>
        <w:t xml:space="preserve">They can use that evidence in court. </w:t>
      </w:r>
      <w:r w:rsidR="00593010" w:rsidRPr="005F6800">
        <w:rPr>
          <w:rFonts w:cs="Arial"/>
          <w:szCs w:val="22"/>
          <w:lang w:eastAsia="en-AU"/>
        </w:rPr>
        <w:t xml:space="preserve">The cameras also record how the police act in public. </w:t>
      </w:r>
    </w:p>
    <w:p w14:paraId="75586A87" w14:textId="096DD049" w:rsidR="00593010" w:rsidRPr="005F6800" w:rsidRDefault="00593010" w:rsidP="00593010">
      <w:pPr>
        <w:rPr>
          <w:rFonts w:cs="Arial"/>
          <w:szCs w:val="22"/>
          <w:lang w:eastAsia="en-AU"/>
        </w:rPr>
      </w:pPr>
      <w:r w:rsidRPr="005F6800">
        <w:rPr>
          <w:rFonts w:cs="Arial"/>
          <w:szCs w:val="22"/>
          <w:lang w:eastAsia="en-AU"/>
        </w:rPr>
        <w:t>If you think</w:t>
      </w:r>
      <w:r>
        <w:rPr>
          <w:rFonts w:cs="Arial"/>
          <w:szCs w:val="22"/>
          <w:lang w:eastAsia="en-AU"/>
        </w:rPr>
        <w:t xml:space="preserve"> a</w:t>
      </w:r>
      <w:r w:rsidRPr="005F6800">
        <w:rPr>
          <w:rFonts w:cs="Arial"/>
          <w:szCs w:val="22"/>
          <w:lang w:eastAsia="en-AU"/>
        </w:rPr>
        <w:t xml:space="preserve"> police </w:t>
      </w:r>
      <w:r>
        <w:rPr>
          <w:rFonts w:cs="Arial"/>
          <w:szCs w:val="22"/>
          <w:lang w:eastAsia="en-AU"/>
        </w:rPr>
        <w:t xml:space="preserve">officer </w:t>
      </w:r>
      <w:r w:rsidRPr="005F6800">
        <w:rPr>
          <w:rFonts w:cs="Arial"/>
          <w:szCs w:val="22"/>
          <w:lang w:eastAsia="en-AU"/>
        </w:rPr>
        <w:t>treat</w:t>
      </w:r>
      <w:r>
        <w:rPr>
          <w:rFonts w:cs="Arial"/>
          <w:szCs w:val="22"/>
          <w:lang w:eastAsia="en-AU"/>
        </w:rPr>
        <w:t>ed</w:t>
      </w:r>
      <w:r w:rsidRPr="005F6800">
        <w:rPr>
          <w:rFonts w:cs="Arial"/>
          <w:szCs w:val="22"/>
          <w:lang w:eastAsia="en-AU"/>
        </w:rPr>
        <w:t xml:space="preserve"> you badly in public talk to a lawyer about seeing the recording. </w:t>
      </w:r>
      <w:r w:rsidRPr="00855704">
        <w:rPr>
          <w:rFonts w:cs="Arial"/>
          <w:b/>
          <w:szCs w:val="22"/>
          <w:lang w:eastAsia="en-AU"/>
        </w:rPr>
        <w:t>See</w:t>
      </w:r>
      <w:r w:rsidRPr="005F6800">
        <w:rPr>
          <w:rFonts w:cs="Arial"/>
          <w:szCs w:val="22"/>
          <w:lang w:eastAsia="en-AU"/>
        </w:rPr>
        <w:t xml:space="preserve"> </w:t>
      </w:r>
      <w:hyperlink w:anchor="_Where_to_get" w:history="1">
        <w:r w:rsidRPr="001308BF">
          <w:rPr>
            <w:rStyle w:val="Hyperlink"/>
            <w:rFonts w:cs="Arial"/>
            <w:szCs w:val="22"/>
            <w:lang w:eastAsia="en-AU"/>
          </w:rPr>
          <w:t>'Where</w:t>
        </w:r>
        <w:r w:rsidRPr="001308BF">
          <w:rPr>
            <w:rStyle w:val="Hyperlink"/>
            <w:rFonts w:cs="Arial"/>
            <w:szCs w:val="22"/>
            <w:lang w:eastAsia="en-AU"/>
          </w:rPr>
          <w:t xml:space="preserve"> </w:t>
        </w:r>
        <w:r w:rsidRPr="001308BF">
          <w:rPr>
            <w:rStyle w:val="Hyperlink"/>
            <w:rFonts w:cs="Arial"/>
            <w:szCs w:val="22"/>
            <w:lang w:eastAsia="en-AU"/>
          </w:rPr>
          <w:t>to get help'</w:t>
        </w:r>
      </w:hyperlink>
      <w:r w:rsidRPr="002E211D">
        <w:rPr>
          <w:rFonts w:cs="Arial"/>
          <w:szCs w:val="22"/>
          <w:lang w:eastAsia="en-AU"/>
        </w:rPr>
        <w:t>.</w:t>
      </w:r>
    </w:p>
    <w:p w14:paraId="00BE9672" w14:textId="309CB516" w:rsidR="008463DA" w:rsidRPr="005F6800" w:rsidRDefault="008463DA" w:rsidP="008463DA">
      <w:pPr>
        <w:pStyle w:val="Heading2"/>
      </w:pPr>
      <w:r>
        <w:t>When are</w:t>
      </w:r>
      <w:r w:rsidRPr="005F6800">
        <w:t xml:space="preserve"> the cameras recording?</w:t>
      </w:r>
    </w:p>
    <w:p w14:paraId="2A9E43D2" w14:textId="6238921C" w:rsidR="008463DA" w:rsidRDefault="008463DA" w:rsidP="008463DA">
      <w:pPr>
        <w:rPr>
          <w:rFonts w:cs="Arial"/>
          <w:szCs w:val="22"/>
          <w:lang w:eastAsia="en-AU"/>
        </w:rPr>
      </w:pPr>
      <w:r>
        <w:rPr>
          <w:rFonts w:cs="Arial"/>
          <w:szCs w:val="22"/>
          <w:lang w:eastAsia="en-AU"/>
        </w:rPr>
        <w:t>Body</w:t>
      </w:r>
      <w:r w:rsidRPr="005F6800">
        <w:rPr>
          <w:rFonts w:cs="Arial"/>
          <w:szCs w:val="22"/>
          <w:lang w:eastAsia="en-AU"/>
        </w:rPr>
        <w:t xml:space="preserve"> camera</w:t>
      </w:r>
      <w:r>
        <w:rPr>
          <w:rFonts w:cs="Arial"/>
          <w:szCs w:val="22"/>
          <w:lang w:eastAsia="en-AU"/>
        </w:rPr>
        <w:t>s</w:t>
      </w:r>
      <w:r w:rsidRPr="005F6800">
        <w:rPr>
          <w:rFonts w:cs="Arial"/>
          <w:szCs w:val="22"/>
          <w:lang w:eastAsia="en-AU"/>
        </w:rPr>
        <w:t xml:space="preserve"> should be in 'stand-by' mode</w:t>
      </w:r>
      <w:r>
        <w:rPr>
          <w:rFonts w:cs="Arial"/>
          <w:szCs w:val="22"/>
          <w:lang w:eastAsia="en-AU"/>
        </w:rPr>
        <w:t xml:space="preserve"> when the police are doing public policing. </w:t>
      </w:r>
      <w:r w:rsidRPr="005F6800">
        <w:rPr>
          <w:rFonts w:cs="Arial"/>
          <w:szCs w:val="22"/>
          <w:lang w:eastAsia="en-AU"/>
        </w:rPr>
        <w:t>This only records 30 seconds of visual footage. At the end of 30 seconds, the footage is replaced by the next 30</w:t>
      </w:r>
      <w:r>
        <w:rPr>
          <w:rFonts w:cs="Arial"/>
          <w:szCs w:val="22"/>
          <w:lang w:eastAsia="en-AU"/>
        </w:rPr>
        <w:t xml:space="preserve"> </w:t>
      </w:r>
      <w:r w:rsidRPr="005F6800">
        <w:rPr>
          <w:rFonts w:cs="Arial"/>
          <w:szCs w:val="22"/>
          <w:lang w:eastAsia="en-AU"/>
        </w:rPr>
        <w:t>seconds.</w:t>
      </w:r>
    </w:p>
    <w:p w14:paraId="648960C5" w14:textId="108269BC" w:rsidR="00593010" w:rsidRPr="005F6800" w:rsidRDefault="008463DA" w:rsidP="00593010">
      <w:pPr>
        <w:rPr>
          <w:rFonts w:cs="Arial"/>
          <w:szCs w:val="22"/>
          <w:lang w:eastAsia="en-AU"/>
        </w:rPr>
      </w:pPr>
      <w:r>
        <w:rPr>
          <w:rFonts w:cs="Arial"/>
          <w:szCs w:val="22"/>
          <w:lang w:eastAsia="en-AU"/>
        </w:rPr>
        <w:t xml:space="preserve">The cameras </w:t>
      </w:r>
      <w:r w:rsidRPr="005F6800">
        <w:rPr>
          <w:rFonts w:cs="Arial"/>
          <w:szCs w:val="22"/>
          <w:lang w:eastAsia="en-AU"/>
        </w:rPr>
        <w:t>will record</w:t>
      </w:r>
      <w:r w:rsidR="00F61F70">
        <w:rPr>
          <w:rFonts w:cs="Arial"/>
          <w:szCs w:val="22"/>
          <w:lang w:eastAsia="en-AU"/>
        </w:rPr>
        <w:t xml:space="preserve"> continual</w:t>
      </w:r>
      <w:r w:rsidRPr="005F6800">
        <w:rPr>
          <w:rFonts w:cs="Arial"/>
          <w:szCs w:val="22"/>
          <w:lang w:eastAsia="en-AU"/>
        </w:rPr>
        <w:t xml:space="preserve"> visuals and sound</w:t>
      </w:r>
      <w:r>
        <w:rPr>
          <w:rFonts w:cs="Arial"/>
          <w:szCs w:val="22"/>
          <w:lang w:eastAsia="en-AU"/>
        </w:rPr>
        <w:t xml:space="preserve"> when </w:t>
      </w:r>
      <w:r w:rsidR="003263CD">
        <w:rPr>
          <w:rFonts w:cs="Arial"/>
          <w:szCs w:val="22"/>
          <w:lang w:eastAsia="en-AU"/>
        </w:rPr>
        <w:t>turned on</w:t>
      </w:r>
      <w:r>
        <w:rPr>
          <w:rFonts w:cs="Arial"/>
          <w:szCs w:val="22"/>
          <w:lang w:eastAsia="en-AU"/>
        </w:rPr>
        <w:t xml:space="preserve">. </w:t>
      </w:r>
      <w:r w:rsidR="00593010" w:rsidRPr="005F6800">
        <w:rPr>
          <w:rFonts w:cs="Arial"/>
          <w:szCs w:val="22"/>
          <w:lang w:eastAsia="en-AU"/>
        </w:rPr>
        <w:t>Police should</w:t>
      </w:r>
      <w:r w:rsidR="003C55B5">
        <w:rPr>
          <w:rFonts w:cs="Arial"/>
          <w:szCs w:val="22"/>
          <w:lang w:eastAsia="en-AU"/>
        </w:rPr>
        <w:t xml:space="preserve"> </w:t>
      </w:r>
      <w:r w:rsidR="003263CD">
        <w:rPr>
          <w:rFonts w:cs="Arial"/>
          <w:szCs w:val="22"/>
          <w:lang w:eastAsia="en-AU"/>
        </w:rPr>
        <w:t>turn</w:t>
      </w:r>
      <w:r w:rsidR="00593010" w:rsidRPr="005F6800">
        <w:rPr>
          <w:rFonts w:cs="Arial"/>
          <w:szCs w:val="22"/>
          <w:lang w:eastAsia="en-AU"/>
        </w:rPr>
        <w:t xml:space="preserve"> the cameras </w:t>
      </w:r>
      <w:r w:rsidR="003263CD">
        <w:rPr>
          <w:rFonts w:cs="Arial"/>
          <w:szCs w:val="22"/>
          <w:lang w:eastAsia="en-AU"/>
        </w:rPr>
        <w:t xml:space="preserve">on </w:t>
      </w:r>
      <w:r w:rsidR="00593010" w:rsidRPr="005F6800">
        <w:rPr>
          <w:rFonts w:cs="Arial"/>
          <w:szCs w:val="22"/>
          <w:lang w:eastAsia="en-AU"/>
        </w:rPr>
        <w:t>when they are in public</w:t>
      </w:r>
      <w:r w:rsidR="00593010">
        <w:rPr>
          <w:rFonts w:cs="Arial"/>
          <w:szCs w:val="22"/>
          <w:lang w:eastAsia="en-AU"/>
        </w:rPr>
        <w:t xml:space="preserve"> </w:t>
      </w:r>
      <w:r>
        <w:rPr>
          <w:rFonts w:cs="Arial"/>
          <w:szCs w:val="22"/>
          <w:lang w:eastAsia="en-AU"/>
        </w:rPr>
        <w:t>and</w:t>
      </w:r>
      <w:r w:rsidR="00593010">
        <w:rPr>
          <w:rFonts w:cs="Arial"/>
          <w:szCs w:val="22"/>
          <w:lang w:eastAsia="en-AU"/>
        </w:rPr>
        <w:t>:</w:t>
      </w:r>
    </w:p>
    <w:p w14:paraId="05524507" w14:textId="761F084B" w:rsidR="00593010" w:rsidRPr="005F6800" w:rsidRDefault="00593010" w:rsidP="00593010">
      <w:pPr>
        <w:pStyle w:val="ListBullet"/>
        <w:rPr>
          <w:lang w:eastAsia="en-AU"/>
        </w:rPr>
      </w:pPr>
      <w:r>
        <w:rPr>
          <w:lang w:eastAsia="en-AU"/>
        </w:rPr>
        <w:t>t</w:t>
      </w:r>
      <w:r w:rsidRPr="005F6800">
        <w:rPr>
          <w:lang w:eastAsia="en-AU"/>
        </w:rPr>
        <w:t xml:space="preserve">alking to </w:t>
      </w:r>
      <w:r w:rsidR="008463DA">
        <w:rPr>
          <w:lang w:eastAsia="en-AU"/>
        </w:rPr>
        <w:t>someone as part of their police work</w:t>
      </w:r>
    </w:p>
    <w:p w14:paraId="61712354" w14:textId="77777777" w:rsidR="00593010" w:rsidRPr="005F6800" w:rsidRDefault="00593010" w:rsidP="00593010">
      <w:pPr>
        <w:pStyle w:val="ListBullet"/>
        <w:rPr>
          <w:lang w:eastAsia="en-AU"/>
        </w:rPr>
      </w:pPr>
      <w:r w:rsidRPr="005F6800">
        <w:rPr>
          <w:lang w:eastAsia="en-AU"/>
        </w:rPr>
        <w:t>giving a fine</w:t>
      </w:r>
    </w:p>
    <w:p w14:paraId="4C6537D7" w14:textId="77777777" w:rsidR="00593010" w:rsidRPr="005F6800" w:rsidRDefault="00593010" w:rsidP="00593010">
      <w:pPr>
        <w:pStyle w:val="ListBullet"/>
        <w:rPr>
          <w:lang w:eastAsia="en-AU"/>
        </w:rPr>
      </w:pPr>
      <w:r w:rsidRPr="005F6800">
        <w:rPr>
          <w:lang w:eastAsia="en-AU"/>
        </w:rPr>
        <w:t xml:space="preserve">getting evidence </w:t>
      </w:r>
    </w:p>
    <w:p w14:paraId="5149EED3" w14:textId="77777777" w:rsidR="00F61F70" w:rsidRPr="00C10916" w:rsidRDefault="00593010" w:rsidP="00F61F70">
      <w:pPr>
        <w:pStyle w:val="ListBullet"/>
        <w:rPr>
          <w:lang w:eastAsia="en-AU"/>
        </w:rPr>
      </w:pPr>
      <w:r w:rsidRPr="005F6800">
        <w:rPr>
          <w:lang w:eastAsia="en-AU"/>
        </w:rPr>
        <w:t>stopping cars</w:t>
      </w:r>
      <w:r w:rsidR="00F61F70" w:rsidRPr="00F61F70">
        <w:rPr>
          <w:b/>
          <w:lang w:eastAsia="en-AU"/>
        </w:rPr>
        <w:t xml:space="preserve"> </w:t>
      </w:r>
    </w:p>
    <w:p w14:paraId="002E7286" w14:textId="6408A66B" w:rsidR="00F61F70" w:rsidRPr="005F6800" w:rsidRDefault="00F61F70" w:rsidP="00F61F70">
      <w:pPr>
        <w:pStyle w:val="ListBullet"/>
        <w:rPr>
          <w:lang w:eastAsia="en-AU"/>
        </w:rPr>
      </w:pPr>
      <w:r w:rsidRPr="00312CE0">
        <w:rPr>
          <w:b/>
          <w:lang w:eastAsia="en-AU"/>
        </w:rPr>
        <w:t>arresting</w:t>
      </w:r>
      <w:r w:rsidRPr="005F6800">
        <w:rPr>
          <w:lang w:eastAsia="en-AU"/>
        </w:rPr>
        <w:t xml:space="preserve"> someone </w:t>
      </w:r>
      <w:r>
        <w:rPr>
          <w:lang w:eastAsia="en-AU"/>
        </w:rPr>
        <w:t xml:space="preserve">or keeping </w:t>
      </w:r>
      <w:r w:rsidR="0013214E">
        <w:rPr>
          <w:lang w:eastAsia="en-AU"/>
        </w:rPr>
        <w:t>them</w:t>
      </w:r>
      <w:r w:rsidRPr="00C8488C">
        <w:rPr>
          <w:lang w:eastAsia="en-AU"/>
        </w:rPr>
        <w:t xml:space="preserve"> </w:t>
      </w:r>
      <w:r w:rsidRPr="004C4C31">
        <w:rPr>
          <w:lang w:eastAsia="en-AU"/>
        </w:rPr>
        <w:t>in</w:t>
      </w:r>
      <w:r w:rsidRPr="004C4C31">
        <w:rPr>
          <w:b/>
          <w:lang w:eastAsia="en-AU"/>
        </w:rPr>
        <w:t xml:space="preserve"> custody</w:t>
      </w:r>
      <w:r w:rsidRPr="00C8488C">
        <w:rPr>
          <w:lang w:eastAsia="en-AU"/>
        </w:rPr>
        <w:t xml:space="preserve">. If they do this, they cannot stop filming until </w:t>
      </w:r>
      <w:r w:rsidR="0013214E">
        <w:rPr>
          <w:lang w:eastAsia="en-AU"/>
        </w:rPr>
        <w:t>the person</w:t>
      </w:r>
      <w:r w:rsidRPr="00C8488C">
        <w:rPr>
          <w:lang w:eastAsia="en-AU"/>
        </w:rPr>
        <w:t xml:space="preserve"> </w:t>
      </w:r>
      <w:r w:rsidR="0013214E">
        <w:rPr>
          <w:lang w:eastAsia="en-AU"/>
        </w:rPr>
        <w:t>is</w:t>
      </w:r>
      <w:r>
        <w:rPr>
          <w:lang w:eastAsia="en-AU"/>
        </w:rPr>
        <w:t xml:space="preserve"> released</w:t>
      </w:r>
      <w:r w:rsidRPr="00C8488C">
        <w:rPr>
          <w:lang w:eastAsia="en-AU"/>
        </w:rPr>
        <w:t>, transferred</w:t>
      </w:r>
      <w:r>
        <w:rPr>
          <w:lang w:eastAsia="en-AU"/>
        </w:rPr>
        <w:t xml:space="preserve"> to another officer, </w:t>
      </w:r>
      <w:r w:rsidRPr="00C8488C">
        <w:rPr>
          <w:lang w:eastAsia="en-AU"/>
        </w:rPr>
        <w:t xml:space="preserve">or </w:t>
      </w:r>
      <w:r>
        <w:rPr>
          <w:lang w:eastAsia="en-AU"/>
        </w:rPr>
        <w:t>put</w:t>
      </w:r>
      <w:r w:rsidRPr="00C8488C">
        <w:rPr>
          <w:lang w:eastAsia="en-AU"/>
        </w:rPr>
        <w:t xml:space="preserve"> into a</w:t>
      </w:r>
      <w:r>
        <w:rPr>
          <w:lang w:eastAsia="en-AU"/>
        </w:rPr>
        <w:t xml:space="preserve"> police car or</w:t>
      </w:r>
      <w:r w:rsidRPr="00C8488C">
        <w:rPr>
          <w:lang w:eastAsia="en-AU"/>
        </w:rPr>
        <w:t xml:space="preserve"> cell.</w:t>
      </w:r>
    </w:p>
    <w:p w14:paraId="43295460" w14:textId="2EFB0E4A" w:rsidR="00A564E7" w:rsidRDefault="003263CD" w:rsidP="00593010">
      <w:r>
        <w:rPr>
          <w:lang w:eastAsia="en-AU"/>
        </w:rPr>
        <w:t>In some places p</w:t>
      </w:r>
      <w:r w:rsidR="00A564E7">
        <w:rPr>
          <w:lang w:eastAsia="en-AU"/>
        </w:rPr>
        <w:t xml:space="preserve">olice can </w:t>
      </w:r>
      <w:r w:rsidR="009146E8">
        <w:rPr>
          <w:lang w:eastAsia="en-AU"/>
        </w:rPr>
        <w:t xml:space="preserve">also </w:t>
      </w:r>
      <w:r w:rsidR="00A564E7">
        <w:rPr>
          <w:lang w:eastAsia="en-AU"/>
        </w:rPr>
        <w:t xml:space="preserve">record a </w:t>
      </w:r>
      <w:r w:rsidR="00A564E7" w:rsidRPr="001A7231">
        <w:rPr>
          <w:bCs/>
          <w:lang w:eastAsia="en-AU"/>
        </w:rPr>
        <w:t>family violence</w:t>
      </w:r>
      <w:r w:rsidR="00A564E7">
        <w:rPr>
          <w:lang w:eastAsia="en-AU"/>
        </w:rPr>
        <w:t xml:space="preserve"> victim </w:t>
      </w:r>
      <w:r w:rsidR="00A564E7" w:rsidRPr="00C457F7">
        <w:rPr>
          <w:b/>
          <w:bCs/>
          <w:lang w:eastAsia="en-AU"/>
        </w:rPr>
        <w:t>statement</w:t>
      </w:r>
      <w:r w:rsidR="00A564E7">
        <w:rPr>
          <w:lang w:eastAsia="en-AU"/>
        </w:rPr>
        <w:t xml:space="preserve"> and use it in court if the victim agrees.</w:t>
      </w:r>
    </w:p>
    <w:p w14:paraId="0DC9F21E" w14:textId="77777777" w:rsidR="00593010" w:rsidRDefault="00593010" w:rsidP="00593010">
      <w:pPr>
        <w:pStyle w:val="Heading2"/>
      </w:pPr>
      <w:r>
        <w:t>Will police tell me they are recording?</w:t>
      </w:r>
    </w:p>
    <w:p w14:paraId="175A1808" w14:textId="77777777" w:rsidR="00593010" w:rsidRPr="005F6800" w:rsidRDefault="00593010" w:rsidP="00593010">
      <w:pPr>
        <w:rPr>
          <w:rFonts w:cs="Arial"/>
          <w:szCs w:val="22"/>
          <w:lang w:eastAsia="en-AU"/>
        </w:rPr>
      </w:pPr>
      <w:r w:rsidRPr="005F6800">
        <w:rPr>
          <w:rFonts w:cs="Arial"/>
          <w:szCs w:val="22"/>
          <w:lang w:eastAsia="en-AU"/>
        </w:rPr>
        <w:t xml:space="preserve">Police do not have to tell people they are being recorded, but the cameras must be in an obvious place. Cameras cannot be hidden, but they can be covered for a short time. </w:t>
      </w:r>
    </w:p>
    <w:p w14:paraId="7658A80B" w14:textId="77777777" w:rsidR="00593010" w:rsidRPr="005F6800" w:rsidRDefault="00593010" w:rsidP="00593010">
      <w:pPr>
        <w:pStyle w:val="Heading2"/>
      </w:pPr>
      <w:r w:rsidRPr="005F6800">
        <w:t>Can police record everything?</w:t>
      </w:r>
    </w:p>
    <w:p w14:paraId="4233B697" w14:textId="77777777" w:rsidR="00593010" w:rsidRPr="005F6800" w:rsidRDefault="00593010" w:rsidP="00593010">
      <w:pPr>
        <w:rPr>
          <w:rFonts w:cs="Arial"/>
          <w:szCs w:val="22"/>
          <w:lang w:eastAsia="en-AU"/>
        </w:rPr>
      </w:pPr>
      <w:r w:rsidRPr="005F6800">
        <w:rPr>
          <w:rFonts w:cs="Arial"/>
          <w:szCs w:val="22"/>
          <w:lang w:eastAsia="en-AU"/>
        </w:rPr>
        <w:t>No. Police cannot record:</w:t>
      </w:r>
    </w:p>
    <w:p w14:paraId="54F09DCA" w14:textId="1F447875" w:rsidR="00593010" w:rsidRPr="005F6800" w:rsidRDefault="00593010" w:rsidP="00593010">
      <w:pPr>
        <w:pStyle w:val="ListBullet"/>
        <w:rPr>
          <w:lang w:eastAsia="en-AU"/>
        </w:rPr>
      </w:pPr>
      <w:r w:rsidRPr="005F6800">
        <w:rPr>
          <w:lang w:eastAsia="en-AU"/>
        </w:rPr>
        <w:t xml:space="preserve">doing something </w:t>
      </w:r>
      <w:r w:rsidR="008463DA">
        <w:rPr>
          <w:lang w:eastAsia="en-AU"/>
        </w:rPr>
        <w:t xml:space="preserve">that </w:t>
      </w:r>
      <w:r w:rsidR="0013214E">
        <w:rPr>
          <w:lang w:eastAsia="en-AU"/>
        </w:rPr>
        <w:t>is not</w:t>
      </w:r>
      <w:r w:rsidR="008463DA">
        <w:rPr>
          <w:lang w:eastAsia="en-AU"/>
        </w:rPr>
        <w:t xml:space="preserve"> part of their police work</w:t>
      </w:r>
      <w:r w:rsidRPr="005F6800">
        <w:rPr>
          <w:lang w:eastAsia="en-AU"/>
        </w:rPr>
        <w:t xml:space="preserve"> </w:t>
      </w:r>
    </w:p>
    <w:p w14:paraId="2DE22D8B" w14:textId="77777777" w:rsidR="00593010" w:rsidRPr="005F6800" w:rsidRDefault="00593010" w:rsidP="00593010">
      <w:pPr>
        <w:pStyle w:val="ListBullet"/>
        <w:rPr>
          <w:lang w:eastAsia="en-AU"/>
        </w:rPr>
      </w:pPr>
      <w:r w:rsidRPr="005F6800">
        <w:rPr>
          <w:lang w:eastAsia="en-AU"/>
        </w:rPr>
        <w:t>doing a</w:t>
      </w:r>
      <w:r>
        <w:rPr>
          <w:lang w:eastAsia="en-AU"/>
        </w:rPr>
        <w:t xml:space="preserve"> strip search or an i</w:t>
      </w:r>
      <w:r w:rsidRPr="005F6800">
        <w:rPr>
          <w:lang w:eastAsia="en-AU"/>
        </w:rPr>
        <w:t xml:space="preserve">nternal body search </w:t>
      </w:r>
    </w:p>
    <w:p w14:paraId="58F9FB32" w14:textId="1B97CABF" w:rsidR="00593010" w:rsidRPr="005F6800" w:rsidRDefault="00593010" w:rsidP="00593010">
      <w:pPr>
        <w:pStyle w:val="ListBullet"/>
        <w:rPr>
          <w:lang w:eastAsia="en-AU"/>
        </w:rPr>
      </w:pPr>
      <w:r w:rsidRPr="005F6800">
        <w:rPr>
          <w:lang w:eastAsia="en-AU"/>
        </w:rPr>
        <w:t>in a change-room or toilet</w:t>
      </w:r>
      <w:r>
        <w:rPr>
          <w:lang w:eastAsia="en-AU"/>
        </w:rPr>
        <w:t xml:space="preserve"> (unless there is a good reason) </w:t>
      </w:r>
    </w:p>
    <w:p w14:paraId="092694DE" w14:textId="16458FCE" w:rsidR="00593010" w:rsidRPr="005F6800" w:rsidRDefault="00593010" w:rsidP="00593010">
      <w:pPr>
        <w:pStyle w:val="ListBullet"/>
        <w:rPr>
          <w:lang w:eastAsia="en-AU"/>
        </w:rPr>
      </w:pPr>
      <w:r w:rsidRPr="005F6800">
        <w:rPr>
          <w:lang w:eastAsia="en-AU"/>
        </w:rPr>
        <w:t>in a police station where there is CCTV (unless the</w:t>
      </w:r>
      <w:r w:rsidR="000A41B6">
        <w:rPr>
          <w:lang w:eastAsia="en-AU"/>
        </w:rPr>
        <w:t>re is a policing</w:t>
      </w:r>
      <w:r w:rsidRPr="005F6800">
        <w:rPr>
          <w:lang w:eastAsia="en-AU"/>
        </w:rPr>
        <w:t xml:space="preserve"> need)</w:t>
      </w:r>
    </w:p>
    <w:p w14:paraId="2829CB1D" w14:textId="77777777" w:rsidR="00593010" w:rsidRPr="005F6800" w:rsidRDefault="00593010" w:rsidP="00593010">
      <w:pPr>
        <w:pStyle w:val="ListBullet"/>
        <w:rPr>
          <w:lang w:eastAsia="en-AU"/>
        </w:rPr>
      </w:pPr>
      <w:r w:rsidRPr="005F6800">
        <w:rPr>
          <w:lang w:eastAsia="en-AU"/>
        </w:rPr>
        <w:t xml:space="preserve">taking a report or written </w:t>
      </w:r>
      <w:r w:rsidRPr="00C457F7">
        <w:rPr>
          <w:bCs/>
          <w:lang w:eastAsia="en-AU"/>
        </w:rPr>
        <w:t>statement</w:t>
      </w:r>
      <w:r w:rsidRPr="005F6800">
        <w:rPr>
          <w:lang w:eastAsia="en-AU"/>
        </w:rPr>
        <w:t xml:space="preserve"> from a victim</w:t>
      </w:r>
      <w:r>
        <w:rPr>
          <w:lang w:eastAsia="en-AU"/>
        </w:rPr>
        <w:t xml:space="preserve"> or </w:t>
      </w:r>
      <w:r w:rsidRPr="00B23A1D">
        <w:rPr>
          <w:b/>
          <w:lang w:eastAsia="en-AU"/>
        </w:rPr>
        <w:t>witness</w:t>
      </w:r>
      <w:r w:rsidRPr="005F6800">
        <w:rPr>
          <w:lang w:eastAsia="en-AU"/>
        </w:rPr>
        <w:t xml:space="preserve"> (unless </w:t>
      </w:r>
      <w:r>
        <w:rPr>
          <w:lang w:eastAsia="en-AU"/>
        </w:rPr>
        <w:t xml:space="preserve">they </w:t>
      </w:r>
      <w:r w:rsidRPr="005F6800">
        <w:rPr>
          <w:lang w:eastAsia="en-AU"/>
        </w:rPr>
        <w:t>think the victim</w:t>
      </w:r>
      <w:r>
        <w:rPr>
          <w:lang w:eastAsia="en-AU"/>
        </w:rPr>
        <w:t xml:space="preserve"> or </w:t>
      </w:r>
      <w:r w:rsidRPr="005F6800">
        <w:rPr>
          <w:lang w:eastAsia="en-AU"/>
        </w:rPr>
        <w:t>witness is lying)</w:t>
      </w:r>
    </w:p>
    <w:p w14:paraId="6661CF6E" w14:textId="3CF865AF" w:rsidR="00593010" w:rsidRPr="005F6800" w:rsidRDefault="00593010" w:rsidP="00593010">
      <w:pPr>
        <w:pStyle w:val="ListBullet"/>
        <w:rPr>
          <w:lang w:eastAsia="en-AU"/>
        </w:rPr>
      </w:pPr>
      <w:r w:rsidRPr="005F6800">
        <w:rPr>
          <w:lang w:eastAsia="en-AU"/>
        </w:rPr>
        <w:t>a community engagement activity (unless the</w:t>
      </w:r>
      <w:r w:rsidR="000A41B6">
        <w:rPr>
          <w:lang w:eastAsia="en-AU"/>
        </w:rPr>
        <w:t>re is a policing</w:t>
      </w:r>
      <w:r w:rsidRPr="005F6800">
        <w:rPr>
          <w:lang w:eastAsia="en-AU"/>
        </w:rPr>
        <w:t xml:space="preserve"> need)</w:t>
      </w:r>
      <w:r>
        <w:rPr>
          <w:lang w:eastAsia="en-AU"/>
        </w:rPr>
        <w:t>.</w:t>
      </w:r>
    </w:p>
    <w:p w14:paraId="65ADBCE7" w14:textId="5534C987" w:rsidR="00CA78F2" w:rsidRDefault="00593010" w:rsidP="00CA78F2">
      <w:pPr>
        <w:rPr>
          <w:rFonts w:cs="Arial"/>
          <w:b/>
          <w:szCs w:val="22"/>
          <w:lang w:eastAsia="en-AU"/>
        </w:rPr>
      </w:pPr>
      <w:r w:rsidRPr="005F6800">
        <w:rPr>
          <w:rFonts w:cs="Arial"/>
          <w:szCs w:val="22"/>
          <w:lang w:eastAsia="en-AU"/>
        </w:rPr>
        <w:t xml:space="preserve">Police </w:t>
      </w:r>
      <w:r w:rsidR="0013214E">
        <w:rPr>
          <w:rFonts w:cs="Arial"/>
          <w:szCs w:val="22"/>
          <w:lang w:eastAsia="en-AU"/>
        </w:rPr>
        <w:t>should not</w:t>
      </w:r>
      <w:r w:rsidR="002D515A">
        <w:rPr>
          <w:rFonts w:cs="Arial"/>
          <w:szCs w:val="22"/>
          <w:lang w:eastAsia="en-AU"/>
        </w:rPr>
        <w:t xml:space="preserve"> </w:t>
      </w:r>
      <w:r w:rsidRPr="005F6800">
        <w:rPr>
          <w:rFonts w:cs="Arial"/>
          <w:szCs w:val="22"/>
          <w:lang w:eastAsia="en-AU"/>
        </w:rPr>
        <w:t>use camera</w:t>
      </w:r>
      <w:r w:rsidR="002D515A">
        <w:rPr>
          <w:rFonts w:cs="Arial"/>
          <w:szCs w:val="22"/>
          <w:lang w:eastAsia="en-AU"/>
        </w:rPr>
        <w:t>s</w:t>
      </w:r>
      <w:r w:rsidRPr="005F6800">
        <w:rPr>
          <w:rFonts w:cs="Arial"/>
          <w:szCs w:val="22"/>
          <w:lang w:eastAsia="en-AU"/>
        </w:rPr>
        <w:t xml:space="preserve"> </w:t>
      </w:r>
      <w:r w:rsidR="002D515A">
        <w:rPr>
          <w:rFonts w:cs="Arial"/>
          <w:szCs w:val="22"/>
          <w:lang w:eastAsia="en-AU"/>
        </w:rPr>
        <w:t xml:space="preserve">instead of </w:t>
      </w:r>
      <w:r w:rsidR="002D515A" w:rsidRPr="005F6800">
        <w:rPr>
          <w:rFonts w:cs="Arial"/>
          <w:szCs w:val="22"/>
          <w:lang w:eastAsia="en-AU"/>
        </w:rPr>
        <w:t>a formal interview at the police station</w:t>
      </w:r>
      <w:r w:rsidRPr="005F6800">
        <w:rPr>
          <w:rFonts w:cs="Arial"/>
          <w:szCs w:val="22"/>
          <w:lang w:eastAsia="en-AU"/>
        </w:rPr>
        <w:t xml:space="preserve"> </w:t>
      </w:r>
      <w:r w:rsidR="002D515A">
        <w:rPr>
          <w:rFonts w:cs="Arial"/>
          <w:szCs w:val="22"/>
          <w:lang w:eastAsia="en-AU"/>
        </w:rPr>
        <w:t xml:space="preserve">if </w:t>
      </w:r>
      <w:r w:rsidRPr="005F6800">
        <w:rPr>
          <w:rFonts w:cs="Arial"/>
          <w:szCs w:val="22"/>
          <w:lang w:eastAsia="en-AU"/>
        </w:rPr>
        <w:t xml:space="preserve">they think </w:t>
      </w:r>
      <w:r w:rsidR="002D515A">
        <w:rPr>
          <w:rFonts w:cs="Arial"/>
          <w:szCs w:val="22"/>
          <w:lang w:eastAsia="en-AU"/>
        </w:rPr>
        <w:t>you</w:t>
      </w:r>
      <w:r w:rsidR="0013214E">
        <w:rPr>
          <w:rFonts w:cs="Arial"/>
          <w:szCs w:val="22"/>
          <w:lang w:eastAsia="en-AU"/>
        </w:rPr>
        <w:t xml:space="preserve"> ha</w:t>
      </w:r>
      <w:r w:rsidR="002D515A">
        <w:rPr>
          <w:rFonts w:cs="Arial"/>
          <w:szCs w:val="22"/>
          <w:lang w:eastAsia="en-AU"/>
        </w:rPr>
        <w:t xml:space="preserve">ve </w:t>
      </w:r>
      <w:r>
        <w:rPr>
          <w:rFonts w:cs="Arial"/>
          <w:szCs w:val="22"/>
          <w:lang w:eastAsia="en-AU"/>
        </w:rPr>
        <w:t>committed</w:t>
      </w:r>
      <w:r w:rsidRPr="005F6800">
        <w:rPr>
          <w:rFonts w:cs="Arial"/>
          <w:szCs w:val="22"/>
          <w:lang w:eastAsia="en-AU"/>
        </w:rPr>
        <w:t xml:space="preserve"> an </w:t>
      </w:r>
      <w:r w:rsidRPr="003658D6">
        <w:rPr>
          <w:rFonts w:cs="Arial"/>
          <w:b/>
          <w:szCs w:val="22"/>
          <w:lang w:eastAsia="en-AU"/>
        </w:rPr>
        <w:t>indictable offence.</w:t>
      </w:r>
      <w:r w:rsidR="00CA78F2">
        <w:rPr>
          <w:rFonts w:cs="Arial"/>
          <w:b/>
          <w:szCs w:val="22"/>
          <w:lang w:eastAsia="en-AU"/>
        </w:rPr>
        <w:br w:type="page"/>
      </w:r>
    </w:p>
    <w:p w14:paraId="5BF590C7" w14:textId="04057199" w:rsidR="00593010" w:rsidRPr="005F6800" w:rsidRDefault="00593010" w:rsidP="00593010">
      <w:pPr>
        <w:rPr>
          <w:rFonts w:cs="Arial"/>
          <w:szCs w:val="22"/>
          <w:lang w:eastAsia="en-AU"/>
        </w:rPr>
      </w:pPr>
      <w:r w:rsidRPr="005F6800">
        <w:rPr>
          <w:rFonts w:cs="Arial"/>
          <w:szCs w:val="22"/>
          <w:lang w:eastAsia="en-AU"/>
        </w:rPr>
        <w:t>Police must turn the camera off:</w:t>
      </w:r>
    </w:p>
    <w:p w14:paraId="76C0069E" w14:textId="3D0A4F8D" w:rsidR="00593010" w:rsidRPr="005F6800" w:rsidRDefault="005F6AA6" w:rsidP="00593010">
      <w:pPr>
        <w:pStyle w:val="ListBullet"/>
        <w:rPr>
          <w:lang w:eastAsia="en-AU"/>
        </w:rPr>
      </w:pPr>
      <w:r>
        <w:rPr>
          <w:lang w:eastAsia="en-AU"/>
        </w:rPr>
        <w:t xml:space="preserve">after </w:t>
      </w:r>
      <w:r w:rsidR="00593010">
        <w:rPr>
          <w:lang w:eastAsia="en-AU"/>
        </w:rPr>
        <w:t>t</w:t>
      </w:r>
      <w:r w:rsidR="00593010" w:rsidRPr="005F6800">
        <w:rPr>
          <w:lang w:eastAsia="en-AU"/>
        </w:rPr>
        <w:t>he</w:t>
      </w:r>
      <w:r>
        <w:rPr>
          <w:lang w:eastAsia="en-AU"/>
        </w:rPr>
        <w:t xml:space="preserve"> police activity </w:t>
      </w:r>
      <w:r w:rsidR="000A41B6">
        <w:rPr>
          <w:lang w:eastAsia="en-AU"/>
        </w:rPr>
        <w:t xml:space="preserve">or incident </w:t>
      </w:r>
      <w:r>
        <w:rPr>
          <w:lang w:eastAsia="en-AU"/>
        </w:rPr>
        <w:t xml:space="preserve">ends </w:t>
      </w:r>
    </w:p>
    <w:p w14:paraId="65968669" w14:textId="3414F63A" w:rsidR="00593010" w:rsidRPr="005F6800" w:rsidRDefault="003C55B5" w:rsidP="00593010">
      <w:pPr>
        <w:pStyle w:val="ListBullet"/>
        <w:rPr>
          <w:lang w:eastAsia="en-AU"/>
        </w:rPr>
      </w:pPr>
      <w:r>
        <w:rPr>
          <w:lang w:eastAsia="en-AU"/>
        </w:rPr>
        <w:t>there</w:t>
      </w:r>
      <w:r w:rsidRPr="005F6800" w:rsidDel="005F6AA6">
        <w:rPr>
          <w:lang w:eastAsia="en-AU"/>
        </w:rPr>
        <w:t xml:space="preserve"> </w:t>
      </w:r>
      <w:r>
        <w:rPr>
          <w:lang w:eastAsia="en-AU"/>
        </w:rPr>
        <w:t xml:space="preserve">is other </w:t>
      </w:r>
      <w:r w:rsidR="00593010" w:rsidRPr="005F6800">
        <w:rPr>
          <w:lang w:eastAsia="en-AU"/>
        </w:rPr>
        <w:t>CCTV</w:t>
      </w:r>
      <w:r w:rsidR="006527CC">
        <w:rPr>
          <w:lang w:eastAsia="en-AU"/>
        </w:rPr>
        <w:t xml:space="preserve"> </w:t>
      </w:r>
    </w:p>
    <w:p w14:paraId="5AAF5464" w14:textId="426DFE48" w:rsidR="00593010" w:rsidRDefault="006527CC" w:rsidP="00593010">
      <w:pPr>
        <w:pStyle w:val="ListBullet"/>
        <w:rPr>
          <w:lang w:eastAsia="en-AU"/>
        </w:rPr>
      </w:pPr>
      <w:r>
        <w:rPr>
          <w:lang w:eastAsia="en-AU"/>
        </w:rPr>
        <w:t>a</w:t>
      </w:r>
      <w:r w:rsidR="00593010" w:rsidRPr="00711C00">
        <w:rPr>
          <w:lang w:eastAsia="en-AU"/>
        </w:rPr>
        <w:t xml:space="preserve"> supervisor or a member of </w:t>
      </w:r>
      <w:r w:rsidR="00593010">
        <w:rPr>
          <w:lang w:eastAsia="en-AU"/>
        </w:rPr>
        <w:t>police’s</w:t>
      </w:r>
      <w:r w:rsidR="00593010" w:rsidRPr="00711C00">
        <w:rPr>
          <w:lang w:eastAsia="en-AU"/>
        </w:rPr>
        <w:t xml:space="preserve"> critical incident response </w:t>
      </w:r>
      <w:r w:rsidR="00593010">
        <w:rPr>
          <w:lang w:eastAsia="en-AU"/>
        </w:rPr>
        <w:t xml:space="preserve">team tells them to stop. </w:t>
      </w:r>
    </w:p>
    <w:p w14:paraId="13456FE6" w14:textId="77777777" w:rsidR="00593010" w:rsidRPr="00711C00" w:rsidRDefault="00593010" w:rsidP="00593010">
      <w:pPr>
        <w:rPr>
          <w:lang w:eastAsia="en-AU"/>
        </w:rPr>
      </w:pPr>
      <w:r>
        <w:rPr>
          <w:lang w:eastAsia="en-AU"/>
        </w:rPr>
        <w:t>I</w:t>
      </w:r>
      <w:r w:rsidRPr="00711C00">
        <w:rPr>
          <w:lang w:eastAsia="en-AU"/>
        </w:rPr>
        <w:t xml:space="preserve">f </w:t>
      </w:r>
      <w:r>
        <w:rPr>
          <w:lang w:eastAsia="en-AU"/>
        </w:rPr>
        <w:t>an officer</w:t>
      </w:r>
      <w:r w:rsidRPr="00711C00">
        <w:rPr>
          <w:lang w:eastAsia="en-AU"/>
        </w:rPr>
        <w:t xml:space="preserve"> </w:t>
      </w:r>
      <w:r>
        <w:rPr>
          <w:lang w:eastAsia="en-AU"/>
        </w:rPr>
        <w:t>stops recording early</w:t>
      </w:r>
      <w:r w:rsidRPr="00711C00">
        <w:rPr>
          <w:lang w:eastAsia="en-AU"/>
        </w:rPr>
        <w:t>, they must write down why.</w:t>
      </w:r>
    </w:p>
    <w:p w14:paraId="69E28FC9" w14:textId="77777777" w:rsidR="00593010" w:rsidRPr="005F6800" w:rsidRDefault="00593010" w:rsidP="00593010">
      <w:pPr>
        <w:pStyle w:val="Heading2"/>
      </w:pPr>
      <w:r w:rsidRPr="005F6800">
        <w:t>Do I have to answer questions while being recorded?</w:t>
      </w:r>
    </w:p>
    <w:p w14:paraId="33B30BEE" w14:textId="77777777" w:rsidR="00593010" w:rsidRPr="005F6800" w:rsidRDefault="00593010" w:rsidP="00593010">
      <w:pPr>
        <w:rPr>
          <w:rFonts w:cs="Arial"/>
          <w:szCs w:val="22"/>
          <w:lang w:eastAsia="en-AU"/>
        </w:rPr>
      </w:pPr>
      <w:r w:rsidRPr="005F6800">
        <w:rPr>
          <w:rFonts w:cs="Arial"/>
          <w:szCs w:val="22"/>
          <w:lang w:eastAsia="en-AU"/>
        </w:rPr>
        <w:t>You must give you name and address but do not have to answer any other questions.</w:t>
      </w:r>
    </w:p>
    <w:p w14:paraId="76DD713D" w14:textId="77777777" w:rsidR="00593010" w:rsidRPr="005F6800" w:rsidRDefault="00593010" w:rsidP="00593010">
      <w:pPr>
        <w:pStyle w:val="Heading2"/>
      </w:pPr>
      <w:r w:rsidRPr="005F6800">
        <w:t>Can I ask police to stop recording?</w:t>
      </w:r>
    </w:p>
    <w:p w14:paraId="284E31D0" w14:textId="77777777" w:rsidR="00593010" w:rsidRPr="005F6800" w:rsidRDefault="00593010" w:rsidP="00593010">
      <w:pPr>
        <w:rPr>
          <w:rFonts w:cs="Arial"/>
          <w:szCs w:val="22"/>
          <w:lang w:eastAsia="en-AU"/>
        </w:rPr>
      </w:pPr>
      <w:r w:rsidRPr="005F6800">
        <w:rPr>
          <w:rFonts w:cs="Arial"/>
          <w:szCs w:val="22"/>
          <w:lang w:eastAsia="en-AU"/>
        </w:rPr>
        <w:t xml:space="preserve">Yes but they </w:t>
      </w:r>
      <w:r>
        <w:rPr>
          <w:rFonts w:cs="Arial"/>
          <w:szCs w:val="22"/>
          <w:lang w:eastAsia="en-AU"/>
        </w:rPr>
        <w:t>do not</w:t>
      </w:r>
      <w:r w:rsidRPr="005F6800">
        <w:rPr>
          <w:rFonts w:cs="Arial"/>
          <w:szCs w:val="22"/>
          <w:lang w:eastAsia="en-AU"/>
        </w:rPr>
        <w:t xml:space="preserve"> have to. </w:t>
      </w:r>
    </w:p>
    <w:p w14:paraId="5AD9CDC1" w14:textId="77777777" w:rsidR="00593010" w:rsidRPr="005F6800" w:rsidRDefault="00593010" w:rsidP="00593010">
      <w:pPr>
        <w:pStyle w:val="Heading2"/>
      </w:pPr>
      <w:r w:rsidRPr="005F6800">
        <w:t>What can the information be used for?</w:t>
      </w:r>
    </w:p>
    <w:p w14:paraId="70B7531B" w14:textId="77777777" w:rsidR="00593010" w:rsidRPr="005F6800" w:rsidRDefault="00593010" w:rsidP="00593010">
      <w:pPr>
        <w:rPr>
          <w:rFonts w:cs="Arial"/>
          <w:szCs w:val="22"/>
          <w:lang w:eastAsia="en-AU"/>
        </w:rPr>
      </w:pPr>
      <w:r w:rsidRPr="005F6800">
        <w:rPr>
          <w:rFonts w:cs="Arial"/>
          <w:szCs w:val="22"/>
          <w:lang w:eastAsia="en-AU"/>
        </w:rPr>
        <w:t>Police can use the recording to:</w:t>
      </w:r>
    </w:p>
    <w:p w14:paraId="43FC2586" w14:textId="48981F90" w:rsidR="00593010" w:rsidRDefault="00593010" w:rsidP="00593010">
      <w:pPr>
        <w:pStyle w:val="ListBullet"/>
        <w:rPr>
          <w:lang w:eastAsia="en-AU"/>
        </w:rPr>
      </w:pPr>
      <w:r>
        <w:rPr>
          <w:lang w:eastAsia="en-AU"/>
        </w:rPr>
        <w:t>get e</w:t>
      </w:r>
      <w:r w:rsidRPr="005F6800">
        <w:rPr>
          <w:lang w:eastAsia="en-AU"/>
        </w:rPr>
        <w:t>vidence</w:t>
      </w:r>
    </w:p>
    <w:p w14:paraId="3B38631E" w14:textId="77777777" w:rsidR="00593010" w:rsidRPr="005F6800" w:rsidRDefault="00593010" w:rsidP="00593010">
      <w:pPr>
        <w:pStyle w:val="ListBullet"/>
        <w:rPr>
          <w:lang w:eastAsia="en-AU"/>
        </w:rPr>
      </w:pPr>
      <w:r>
        <w:rPr>
          <w:lang w:eastAsia="en-AU"/>
        </w:rPr>
        <w:t>s</w:t>
      </w:r>
      <w:r w:rsidRPr="005F6800">
        <w:rPr>
          <w:lang w:eastAsia="en-AU"/>
        </w:rPr>
        <w:t xml:space="preserve">ee if an </w:t>
      </w:r>
      <w:r w:rsidRPr="00C457F7">
        <w:rPr>
          <w:b/>
          <w:bCs/>
          <w:lang w:eastAsia="en-AU"/>
        </w:rPr>
        <w:t>offence</w:t>
      </w:r>
      <w:r w:rsidRPr="005F6800">
        <w:rPr>
          <w:lang w:eastAsia="en-AU"/>
        </w:rPr>
        <w:t xml:space="preserve"> happened </w:t>
      </w:r>
    </w:p>
    <w:p w14:paraId="7D3F3CC7" w14:textId="77777777" w:rsidR="00593010" w:rsidRPr="00711C00" w:rsidRDefault="00593010" w:rsidP="00593010">
      <w:pPr>
        <w:pStyle w:val="ListBullet"/>
        <w:rPr>
          <w:lang w:eastAsia="en-AU"/>
        </w:rPr>
      </w:pPr>
      <w:r>
        <w:rPr>
          <w:lang w:eastAsia="en-AU"/>
        </w:rPr>
        <w:t>d</w:t>
      </w:r>
      <w:r w:rsidRPr="005F6800">
        <w:rPr>
          <w:lang w:eastAsia="en-AU"/>
        </w:rPr>
        <w:t xml:space="preserve">ecide whether to </w:t>
      </w:r>
      <w:r w:rsidRPr="004C4C31">
        <w:rPr>
          <w:b/>
          <w:lang w:eastAsia="en-AU"/>
        </w:rPr>
        <w:t>charge</w:t>
      </w:r>
      <w:r w:rsidRPr="005F6800">
        <w:rPr>
          <w:lang w:eastAsia="en-AU"/>
        </w:rPr>
        <w:t xml:space="preserve"> a person</w:t>
      </w:r>
    </w:p>
    <w:p w14:paraId="7E0B980C" w14:textId="77777777" w:rsidR="00593010" w:rsidRPr="005F6800" w:rsidRDefault="00593010" w:rsidP="00593010">
      <w:pPr>
        <w:pStyle w:val="ListBullet"/>
        <w:rPr>
          <w:lang w:eastAsia="en-AU"/>
        </w:rPr>
      </w:pPr>
      <w:r>
        <w:rPr>
          <w:lang w:eastAsia="en-AU"/>
        </w:rPr>
        <w:t>l</w:t>
      </w:r>
      <w:r w:rsidRPr="005F6800">
        <w:rPr>
          <w:lang w:eastAsia="en-AU"/>
        </w:rPr>
        <w:t xml:space="preserve">ook into a complaint about a police officer </w:t>
      </w:r>
    </w:p>
    <w:p w14:paraId="1DD50B02" w14:textId="77777777" w:rsidR="00593010" w:rsidRPr="005F6800" w:rsidRDefault="00593010" w:rsidP="00593010">
      <w:pPr>
        <w:pStyle w:val="ListBullet"/>
        <w:rPr>
          <w:lang w:eastAsia="en-AU"/>
        </w:rPr>
      </w:pPr>
      <w:r>
        <w:rPr>
          <w:lang w:eastAsia="en-AU"/>
        </w:rPr>
        <w:t>k</w:t>
      </w:r>
      <w:r w:rsidRPr="005F6800">
        <w:rPr>
          <w:lang w:eastAsia="en-AU"/>
        </w:rPr>
        <w:t>eep records and make reports</w:t>
      </w:r>
      <w:r>
        <w:rPr>
          <w:lang w:eastAsia="en-AU"/>
        </w:rPr>
        <w:t>.</w:t>
      </w:r>
    </w:p>
    <w:p w14:paraId="11140EF1" w14:textId="77777777" w:rsidR="00593010" w:rsidRPr="005F6800" w:rsidRDefault="00593010" w:rsidP="00593010">
      <w:pPr>
        <w:rPr>
          <w:rFonts w:cs="Arial"/>
          <w:szCs w:val="22"/>
          <w:lang w:eastAsia="en-AU"/>
        </w:rPr>
      </w:pPr>
      <w:r w:rsidRPr="005F6800">
        <w:rPr>
          <w:rFonts w:cs="Arial"/>
          <w:szCs w:val="22"/>
          <w:lang w:eastAsia="en-AU"/>
        </w:rPr>
        <w:t xml:space="preserve">Police can edit copies of the recording. The original recording cannot be edited. </w:t>
      </w:r>
    </w:p>
    <w:p w14:paraId="498DE467" w14:textId="77777777" w:rsidR="00593010" w:rsidRPr="005F6800" w:rsidRDefault="00593010" w:rsidP="00593010">
      <w:pPr>
        <w:rPr>
          <w:rFonts w:cs="Arial"/>
          <w:szCs w:val="22"/>
          <w:lang w:eastAsia="en-AU"/>
        </w:rPr>
      </w:pPr>
      <w:r w:rsidRPr="005F6800">
        <w:rPr>
          <w:rFonts w:cs="Arial"/>
          <w:szCs w:val="22"/>
          <w:lang w:eastAsia="en-AU"/>
        </w:rPr>
        <w:t>If you think police have edited out important parts of your recording, talk to a lawyer about seeing the original footage.</w:t>
      </w:r>
    </w:p>
    <w:p w14:paraId="63802DBD" w14:textId="77777777" w:rsidR="00593010" w:rsidRPr="005F6800" w:rsidRDefault="00593010" w:rsidP="00593010">
      <w:pPr>
        <w:pStyle w:val="Heading2"/>
      </w:pPr>
      <w:r w:rsidRPr="005F6800">
        <w:t xml:space="preserve">Who can </w:t>
      </w:r>
      <w:r>
        <w:t>see</w:t>
      </w:r>
      <w:r w:rsidRPr="005F6800">
        <w:t xml:space="preserve"> the </w:t>
      </w:r>
      <w:r>
        <w:t>recordings</w:t>
      </w:r>
      <w:r w:rsidRPr="005F6800">
        <w:t>?</w:t>
      </w:r>
    </w:p>
    <w:p w14:paraId="4767A232" w14:textId="2FD92A90" w:rsidR="00593010" w:rsidRPr="005F6800" w:rsidRDefault="00593010" w:rsidP="00593010">
      <w:pPr>
        <w:rPr>
          <w:rFonts w:cs="Arial"/>
          <w:szCs w:val="22"/>
          <w:lang w:eastAsia="en-AU"/>
        </w:rPr>
      </w:pPr>
      <w:r w:rsidRPr="008933DE">
        <w:rPr>
          <w:rFonts w:cs="Arial"/>
          <w:szCs w:val="22"/>
          <w:lang w:eastAsia="en-AU"/>
        </w:rPr>
        <w:t xml:space="preserve">Only </w:t>
      </w:r>
      <w:r w:rsidRPr="00593ACB">
        <w:rPr>
          <w:rFonts w:cs="Arial"/>
          <w:bCs/>
          <w:szCs w:val="22"/>
          <w:lang w:eastAsia="en-AU"/>
        </w:rPr>
        <w:t xml:space="preserve">authorised </w:t>
      </w:r>
      <w:r>
        <w:rPr>
          <w:rFonts w:cs="Arial"/>
          <w:bCs/>
          <w:szCs w:val="22"/>
          <w:lang w:eastAsia="en-AU"/>
        </w:rPr>
        <w:t xml:space="preserve">police </w:t>
      </w:r>
      <w:r w:rsidRPr="00593ACB">
        <w:rPr>
          <w:rFonts w:cs="Arial"/>
          <w:bCs/>
          <w:szCs w:val="22"/>
          <w:lang w:eastAsia="en-AU"/>
        </w:rPr>
        <w:t>officers</w:t>
      </w:r>
      <w:r w:rsidRPr="005F6800">
        <w:rPr>
          <w:rFonts w:cs="Arial"/>
          <w:szCs w:val="22"/>
          <w:lang w:eastAsia="en-AU"/>
        </w:rPr>
        <w:t xml:space="preserve"> should </w:t>
      </w:r>
      <w:r>
        <w:rPr>
          <w:rFonts w:cs="Arial"/>
          <w:szCs w:val="22"/>
          <w:lang w:eastAsia="en-AU"/>
        </w:rPr>
        <w:t>see the</w:t>
      </w:r>
      <w:r w:rsidRPr="005F6800">
        <w:rPr>
          <w:rFonts w:cs="Arial"/>
          <w:szCs w:val="22"/>
          <w:lang w:eastAsia="en-AU"/>
        </w:rPr>
        <w:t xml:space="preserve"> recordings.</w:t>
      </w:r>
      <w:r>
        <w:rPr>
          <w:rFonts w:cs="Arial"/>
          <w:szCs w:val="22"/>
          <w:lang w:eastAsia="en-AU"/>
        </w:rPr>
        <w:t xml:space="preserve"> This includes police officers looking into complaints about how </w:t>
      </w:r>
      <w:r w:rsidR="00C10916">
        <w:rPr>
          <w:rFonts w:cs="Arial"/>
          <w:szCs w:val="22"/>
          <w:lang w:eastAsia="en-AU"/>
        </w:rPr>
        <w:t xml:space="preserve">other </w:t>
      </w:r>
      <w:r>
        <w:rPr>
          <w:rFonts w:cs="Arial"/>
          <w:szCs w:val="22"/>
          <w:lang w:eastAsia="en-AU"/>
        </w:rPr>
        <w:t>police</w:t>
      </w:r>
      <w:r w:rsidR="00C10916">
        <w:rPr>
          <w:rFonts w:cs="Arial"/>
          <w:szCs w:val="22"/>
          <w:lang w:eastAsia="en-AU"/>
        </w:rPr>
        <w:t xml:space="preserve"> officers</w:t>
      </w:r>
      <w:r>
        <w:rPr>
          <w:rFonts w:cs="Arial"/>
          <w:szCs w:val="22"/>
          <w:lang w:eastAsia="en-AU"/>
        </w:rPr>
        <w:t xml:space="preserve"> act.</w:t>
      </w:r>
    </w:p>
    <w:p w14:paraId="6DC63FA3" w14:textId="7E668BE5" w:rsidR="00593010" w:rsidRPr="005F6800" w:rsidRDefault="002D515A" w:rsidP="00593010">
      <w:pPr>
        <w:rPr>
          <w:rFonts w:cs="Arial"/>
          <w:szCs w:val="22"/>
          <w:lang w:eastAsia="en-AU"/>
        </w:rPr>
      </w:pPr>
      <w:r>
        <w:rPr>
          <w:rFonts w:cs="Arial"/>
          <w:szCs w:val="22"/>
          <w:lang w:eastAsia="en-AU"/>
        </w:rPr>
        <w:t>P</w:t>
      </w:r>
      <w:r w:rsidR="00593010" w:rsidRPr="005F6800">
        <w:rPr>
          <w:rFonts w:cs="Arial"/>
          <w:szCs w:val="22"/>
          <w:lang w:eastAsia="en-AU"/>
        </w:rPr>
        <w:t xml:space="preserve">olice </w:t>
      </w:r>
      <w:r w:rsidRPr="005F6800">
        <w:rPr>
          <w:rFonts w:cs="Arial"/>
          <w:szCs w:val="22"/>
          <w:lang w:eastAsia="en-AU"/>
        </w:rPr>
        <w:t>can face up to two years</w:t>
      </w:r>
      <w:r>
        <w:rPr>
          <w:rFonts w:cs="Arial"/>
          <w:szCs w:val="22"/>
          <w:lang w:eastAsia="en-AU"/>
        </w:rPr>
        <w:t>’</w:t>
      </w:r>
      <w:r w:rsidRPr="005F6800">
        <w:rPr>
          <w:rFonts w:cs="Arial"/>
          <w:szCs w:val="22"/>
          <w:lang w:eastAsia="en-AU"/>
        </w:rPr>
        <w:t xml:space="preserve"> jail </w:t>
      </w:r>
      <w:r>
        <w:rPr>
          <w:rFonts w:cs="Arial"/>
          <w:szCs w:val="22"/>
          <w:lang w:eastAsia="en-AU"/>
        </w:rPr>
        <w:t xml:space="preserve">if they </w:t>
      </w:r>
      <w:r w:rsidR="00593010" w:rsidRPr="005F6800">
        <w:rPr>
          <w:rFonts w:cs="Arial"/>
          <w:szCs w:val="22"/>
          <w:lang w:eastAsia="en-AU"/>
        </w:rPr>
        <w:t xml:space="preserve">share your information or show </w:t>
      </w:r>
      <w:r w:rsidR="00CA78F2">
        <w:rPr>
          <w:rFonts w:cs="Arial"/>
          <w:szCs w:val="22"/>
          <w:lang w:eastAsia="en-AU"/>
        </w:rPr>
        <w:t>the recording</w:t>
      </w:r>
      <w:r w:rsidR="00593010" w:rsidRPr="005F6800">
        <w:rPr>
          <w:rFonts w:cs="Arial"/>
          <w:szCs w:val="22"/>
          <w:lang w:eastAsia="en-AU"/>
        </w:rPr>
        <w:t xml:space="preserve"> to someone they </w:t>
      </w:r>
      <w:r w:rsidR="00C10916">
        <w:rPr>
          <w:rFonts w:cs="Arial"/>
          <w:szCs w:val="22"/>
          <w:lang w:eastAsia="en-AU"/>
        </w:rPr>
        <w:t>should not</w:t>
      </w:r>
      <w:r w:rsidR="00593010" w:rsidRPr="005F6800">
        <w:rPr>
          <w:rFonts w:cs="Arial"/>
          <w:szCs w:val="22"/>
          <w:lang w:eastAsia="en-AU"/>
        </w:rPr>
        <w:t>.</w:t>
      </w:r>
    </w:p>
    <w:p w14:paraId="3E1EF6ED" w14:textId="77777777" w:rsidR="00593010" w:rsidRDefault="00593010" w:rsidP="00D20105">
      <w:pPr>
        <w:rPr>
          <w:lang w:eastAsia="en-AU"/>
        </w:rPr>
      </w:pPr>
      <w:r>
        <w:br w:type="page"/>
      </w:r>
    </w:p>
    <w:p w14:paraId="6CC33441" w14:textId="114278BF" w:rsidR="00BC48AE" w:rsidRDefault="00BC48AE" w:rsidP="00BC48AE">
      <w:pPr>
        <w:pStyle w:val="Heading1"/>
      </w:pPr>
      <w:bookmarkStart w:id="93" w:name="_Toc17105832"/>
      <w:r>
        <w:t>Arrest and being held in custody</w:t>
      </w:r>
      <w:bookmarkEnd w:id="91"/>
      <w:bookmarkEnd w:id="92"/>
      <w:bookmarkEnd w:id="93"/>
      <w:r w:rsidRPr="0064091C">
        <w:rPr>
          <w:rStyle w:val="Heading2Char"/>
        </w:rPr>
        <w:t xml:space="preserve"> </w:t>
      </w:r>
    </w:p>
    <w:p w14:paraId="17B88772" w14:textId="77777777" w:rsidR="00BC48AE" w:rsidRDefault="00BC48AE" w:rsidP="00BC48AE">
      <w:pPr>
        <w:pStyle w:val="Heading2"/>
      </w:pPr>
      <w:bookmarkStart w:id="94" w:name="_Toc401152017"/>
      <w:bookmarkStart w:id="95" w:name="_Toc404087347"/>
      <w:bookmarkStart w:id="96" w:name="_Toc404087483"/>
      <w:r>
        <w:t>What does arrest mean?</w:t>
      </w:r>
      <w:bookmarkEnd w:id="94"/>
      <w:bookmarkEnd w:id="95"/>
      <w:bookmarkEnd w:id="96"/>
    </w:p>
    <w:p w14:paraId="1D30CE33" w14:textId="7542DCB4" w:rsidR="00BC48AE" w:rsidRDefault="00BC48AE" w:rsidP="00BC48AE">
      <w:r>
        <w:t xml:space="preserve">When you are under </w:t>
      </w:r>
      <w:r w:rsidRPr="00394FFD">
        <w:rPr>
          <w:b/>
        </w:rPr>
        <w:t>arrest</w:t>
      </w:r>
      <w:r>
        <w:t xml:space="preserve">, the police officer </w:t>
      </w:r>
      <w:r w:rsidR="004757C9">
        <w:t xml:space="preserve">holds </w:t>
      </w:r>
      <w:r>
        <w:t xml:space="preserve">you </w:t>
      </w:r>
      <w:r w:rsidR="004757C9">
        <w:t xml:space="preserve">in </w:t>
      </w:r>
      <w:r w:rsidR="004757C9" w:rsidRPr="00394FFD">
        <w:rPr>
          <w:b/>
        </w:rPr>
        <w:t>custody</w:t>
      </w:r>
      <w:r w:rsidR="004757C9">
        <w:t xml:space="preserve"> </w:t>
      </w:r>
      <w:r>
        <w:t>because they believe you broke the law. You are not free to leave.</w:t>
      </w:r>
    </w:p>
    <w:p w14:paraId="74632D53" w14:textId="77777777" w:rsidR="00BC48AE" w:rsidRDefault="00BC48AE" w:rsidP="00BC48AE">
      <w:r>
        <w:t>The police officer must tell you:</w:t>
      </w:r>
    </w:p>
    <w:p w14:paraId="1BCECF34" w14:textId="77777777" w:rsidR="00BC48AE" w:rsidRDefault="00BC48AE" w:rsidP="00914384">
      <w:pPr>
        <w:pStyle w:val="ListBullet"/>
        <w:numPr>
          <w:ilvl w:val="0"/>
          <w:numId w:val="1"/>
        </w:numPr>
      </w:pPr>
      <w:r>
        <w:t>that you are under arrest</w:t>
      </w:r>
    </w:p>
    <w:p w14:paraId="67EFAFB7" w14:textId="5A12FD31" w:rsidR="00BC48AE" w:rsidRDefault="00884453" w:rsidP="00914384">
      <w:pPr>
        <w:pStyle w:val="ListBullet"/>
        <w:numPr>
          <w:ilvl w:val="0"/>
          <w:numId w:val="1"/>
        </w:numPr>
      </w:pPr>
      <w:r>
        <w:t>why you are under arrest</w:t>
      </w:r>
      <w:r w:rsidR="00BC48AE">
        <w:t>.</w:t>
      </w:r>
    </w:p>
    <w:p w14:paraId="7134F7AA" w14:textId="258817F2" w:rsidR="00BC48AE" w:rsidRDefault="00BC48AE" w:rsidP="00BC48AE">
      <w:pPr>
        <w:pStyle w:val="Heading2"/>
      </w:pPr>
      <w:bookmarkStart w:id="97" w:name="_Toc401152018"/>
      <w:bookmarkStart w:id="98" w:name="_Toc404087348"/>
      <w:bookmarkStart w:id="99" w:name="_Toc404087484"/>
      <w:r>
        <w:t xml:space="preserve">When can </w:t>
      </w:r>
      <w:r w:rsidR="008629EA">
        <w:t>police arrest me?</w:t>
      </w:r>
      <w:bookmarkEnd w:id="97"/>
      <w:bookmarkEnd w:id="98"/>
      <w:bookmarkEnd w:id="99"/>
    </w:p>
    <w:p w14:paraId="180E1C16" w14:textId="77777777" w:rsidR="00BC48AE" w:rsidRDefault="00BC48AE" w:rsidP="00BC48AE">
      <w:r>
        <w:t xml:space="preserve">A police officer can arrest you when they: </w:t>
      </w:r>
    </w:p>
    <w:p w14:paraId="70583E0C" w14:textId="4A0215CA" w:rsidR="00BC48AE" w:rsidRDefault="00BC48AE" w:rsidP="00914384">
      <w:pPr>
        <w:pStyle w:val="ListBullet"/>
        <w:numPr>
          <w:ilvl w:val="0"/>
          <w:numId w:val="1"/>
        </w:numPr>
      </w:pPr>
      <w:r w:rsidRPr="004F408B">
        <w:rPr>
          <w:b/>
        </w:rPr>
        <w:t>reasonably</w:t>
      </w:r>
      <w:r w:rsidRPr="004F408B">
        <w:t xml:space="preserve"> </w:t>
      </w:r>
      <w:r w:rsidRPr="00090E57">
        <w:rPr>
          <w:b/>
        </w:rPr>
        <w:t>believe</w:t>
      </w:r>
      <w:r>
        <w:t xml:space="preserve"> you </w:t>
      </w:r>
      <w:r w:rsidR="002104CD">
        <w:t>broke</w:t>
      </w:r>
      <w:r>
        <w:t xml:space="preserve"> a law</w:t>
      </w:r>
      <w:r w:rsidR="008629EA">
        <w:t xml:space="preserve"> </w:t>
      </w:r>
    </w:p>
    <w:p w14:paraId="04514C32" w14:textId="77777777" w:rsidR="00BC48AE" w:rsidRDefault="00BC48AE" w:rsidP="00914384">
      <w:pPr>
        <w:pStyle w:val="ListBullet"/>
        <w:numPr>
          <w:ilvl w:val="0"/>
          <w:numId w:val="1"/>
        </w:numPr>
      </w:pPr>
      <w:r>
        <w:t xml:space="preserve">have a </w:t>
      </w:r>
      <w:r w:rsidRPr="00394FFD">
        <w:rPr>
          <w:b/>
        </w:rPr>
        <w:t>warrant</w:t>
      </w:r>
      <w:r>
        <w:t xml:space="preserve"> for your arrest </w:t>
      </w:r>
    </w:p>
    <w:p w14:paraId="3DE4DB21" w14:textId="1F2F1AA4" w:rsidR="00BC48AE" w:rsidRDefault="004757C9" w:rsidP="00914384">
      <w:pPr>
        <w:pStyle w:val="ListBullet"/>
        <w:numPr>
          <w:ilvl w:val="0"/>
          <w:numId w:val="1"/>
        </w:numPr>
      </w:pPr>
      <w:r w:rsidRPr="004F408B">
        <w:t>reasonably believe</w:t>
      </w:r>
      <w:r>
        <w:t xml:space="preserve"> </w:t>
      </w:r>
      <w:r w:rsidR="00BC48AE">
        <w:t xml:space="preserve">you </w:t>
      </w:r>
      <w:r w:rsidR="00AC105E">
        <w:t>may be a risk to</w:t>
      </w:r>
      <w:r w:rsidR="00BC48AE">
        <w:t xml:space="preserve"> a family member.</w:t>
      </w:r>
    </w:p>
    <w:p w14:paraId="0FB746F9" w14:textId="648210F3" w:rsidR="00BC48AE" w:rsidRDefault="00BC48AE" w:rsidP="00BC48AE">
      <w:r>
        <w:t>You should always ask the police officer</w:t>
      </w:r>
      <w:r w:rsidR="00C63ED4">
        <w:t>,</w:t>
      </w:r>
      <w:r>
        <w:t xml:space="preserve"> </w:t>
      </w:r>
      <w:r w:rsidR="00C63ED4">
        <w:t>‘</w:t>
      </w:r>
      <w:r>
        <w:t>Am I under arrest?</w:t>
      </w:r>
      <w:r w:rsidR="00C63ED4">
        <w:t>’</w:t>
      </w:r>
      <w:r>
        <w:t xml:space="preserve"> and </w:t>
      </w:r>
      <w:r w:rsidR="00C63ED4">
        <w:t>‘</w:t>
      </w:r>
      <w:r>
        <w:t>Why am I under arrest?</w:t>
      </w:r>
      <w:r w:rsidR="00C63ED4">
        <w:t>’</w:t>
      </w:r>
      <w:r>
        <w:t xml:space="preserve">  </w:t>
      </w:r>
    </w:p>
    <w:p w14:paraId="052A8AF6" w14:textId="77777777" w:rsidR="00BC48AE" w:rsidRDefault="00BC48AE" w:rsidP="00BC48AE">
      <w:pPr>
        <w:pStyle w:val="Heading2"/>
      </w:pPr>
      <w:bookmarkStart w:id="100" w:name="_Toc401152019"/>
      <w:bookmarkStart w:id="101" w:name="_Toc404087349"/>
      <w:bookmarkStart w:id="102" w:name="_Toc404087485"/>
      <w:r>
        <w:t>Do I have to go with the police officer?</w:t>
      </w:r>
      <w:bookmarkEnd w:id="100"/>
      <w:bookmarkEnd w:id="101"/>
      <w:bookmarkEnd w:id="102"/>
    </w:p>
    <w:p w14:paraId="0645FB66" w14:textId="77777777" w:rsidR="00590310" w:rsidRDefault="00BC48AE" w:rsidP="00BC48AE">
      <w:r>
        <w:t>You must go with the police officer if</w:t>
      </w:r>
      <w:r w:rsidR="00590310">
        <w:t>:</w:t>
      </w:r>
    </w:p>
    <w:p w14:paraId="36A99AC7" w14:textId="699ABCC5" w:rsidR="00590310" w:rsidRDefault="00BC48AE" w:rsidP="000A6F5B">
      <w:pPr>
        <w:pStyle w:val="ListBullet"/>
      </w:pPr>
      <w:r>
        <w:t>you are under arrest</w:t>
      </w:r>
    </w:p>
    <w:p w14:paraId="6A0EA462" w14:textId="4D0AD2A7" w:rsidR="00590310" w:rsidRDefault="00590310" w:rsidP="000A6F5B">
      <w:pPr>
        <w:pStyle w:val="ListBullet"/>
      </w:pPr>
      <w:r>
        <w:t>you are</w:t>
      </w:r>
      <w:r w:rsidR="00BC48AE">
        <w:t xml:space="preserve"> </w:t>
      </w:r>
      <w:r w:rsidR="00BC48AE" w:rsidRPr="00590310">
        <w:rPr>
          <w:b/>
        </w:rPr>
        <w:t>apprehended</w:t>
      </w:r>
      <w:r w:rsidR="002104CD">
        <w:t>. This means you are not under arrest, but you are not free to leave</w:t>
      </w:r>
    </w:p>
    <w:p w14:paraId="5FD3A813" w14:textId="2330E840" w:rsidR="003253D0" w:rsidRDefault="003253D0" w:rsidP="000A6F5B">
      <w:pPr>
        <w:pStyle w:val="ListBullet"/>
      </w:pPr>
      <w:r>
        <w:t xml:space="preserve">they ask you to do a breath or drug test. </w:t>
      </w:r>
      <w:r w:rsidRPr="001C23AF">
        <w:rPr>
          <w:b/>
        </w:rPr>
        <w:t>See</w:t>
      </w:r>
      <w:r w:rsidRPr="001C23AF">
        <w:t xml:space="preserve"> ‘</w:t>
      </w:r>
      <w:hyperlink w:anchor="_A_police_officer" w:history="1">
        <w:r w:rsidR="001C23AF" w:rsidRPr="001308BF">
          <w:rPr>
            <w:rStyle w:val="Hyperlink"/>
          </w:rPr>
          <w:t>A police o</w:t>
        </w:r>
        <w:r w:rsidR="001C23AF" w:rsidRPr="001308BF">
          <w:rPr>
            <w:rStyle w:val="Hyperlink"/>
          </w:rPr>
          <w:t>f</w:t>
        </w:r>
        <w:r w:rsidR="001C23AF" w:rsidRPr="001308BF">
          <w:rPr>
            <w:rStyle w:val="Hyperlink"/>
          </w:rPr>
          <w:t>ficer wants to give me a breath</w:t>
        </w:r>
        <w:r w:rsidR="00CA78F2" w:rsidRPr="001308BF">
          <w:rPr>
            <w:rStyle w:val="Hyperlink"/>
          </w:rPr>
          <w:t xml:space="preserve"> test</w:t>
        </w:r>
        <w:r w:rsidR="001C23AF" w:rsidRPr="001308BF">
          <w:rPr>
            <w:rStyle w:val="Hyperlink"/>
          </w:rPr>
          <w:t xml:space="preserve"> or drug test. Should I go to the station?</w:t>
        </w:r>
        <w:r w:rsidR="005B07B3" w:rsidRPr="001308BF">
          <w:rPr>
            <w:rStyle w:val="Hyperlink"/>
          </w:rPr>
          <w:t>’</w:t>
        </w:r>
      </w:hyperlink>
      <w:r>
        <w:t xml:space="preserve">. </w:t>
      </w:r>
    </w:p>
    <w:p w14:paraId="46749C02" w14:textId="2952AF5A" w:rsidR="00BC48AE" w:rsidRDefault="00BC48AE" w:rsidP="00BC48AE">
      <w:r>
        <w:t xml:space="preserve">You can complain if the police officer tries to arrest you without a reason. </w:t>
      </w:r>
      <w:r w:rsidRPr="000C0DED">
        <w:rPr>
          <w:b/>
        </w:rPr>
        <w:t>See</w:t>
      </w:r>
      <w:r>
        <w:t xml:space="preserve"> </w:t>
      </w:r>
      <w:hyperlink w:anchor="_Making_a_complaint" w:history="1">
        <w:r w:rsidRPr="001308BF">
          <w:rPr>
            <w:rStyle w:val="Hyperlink"/>
          </w:rPr>
          <w:t>‘Makin</w:t>
        </w:r>
        <w:r w:rsidRPr="001308BF">
          <w:rPr>
            <w:rStyle w:val="Hyperlink"/>
          </w:rPr>
          <w:t>g</w:t>
        </w:r>
        <w:r w:rsidRPr="001308BF">
          <w:rPr>
            <w:rStyle w:val="Hyperlink"/>
          </w:rPr>
          <w:t xml:space="preserve"> a complaint’</w:t>
        </w:r>
      </w:hyperlink>
      <w:r>
        <w:t xml:space="preserve">. </w:t>
      </w:r>
    </w:p>
    <w:p w14:paraId="2F63A208" w14:textId="793E43CA" w:rsidR="00DD3872" w:rsidRDefault="00DD3872" w:rsidP="00DD3872">
      <w:pPr>
        <w:pStyle w:val="Heading2"/>
      </w:pPr>
      <w:bookmarkStart w:id="103" w:name="_Toc404087350"/>
      <w:bookmarkStart w:id="104" w:name="_Toc404087486"/>
      <w:r>
        <w:t>I am under arrest</w:t>
      </w:r>
      <w:r w:rsidR="00C729B3">
        <w:t xml:space="preserve">. What </w:t>
      </w:r>
      <w:r>
        <w:t>will happen if I do not go with the police officer?</w:t>
      </w:r>
    </w:p>
    <w:p w14:paraId="1C4BE6BF" w14:textId="7D317B20" w:rsidR="00DD3872" w:rsidRDefault="00DD3872" w:rsidP="00DD3872">
      <w:r>
        <w:t xml:space="preserve">The police can </w:t>
      </w:r>
      <w:r w:rsidRPr="00312CE0">
        <w:rPr>
          <w:b/>
        </w:rPr>
        <w:t>charge</w:t>
      </w:r>
      <w:r>
        <w:t xml:space="preserve"> you with resisting arrest if you try to stop them arresting you.</w:t>
      </w:r>
    </w:p>
    <w:p w14:paraId="26DFFF0F" w14:textId="1E841F1F" w:rsidR="00DD3872" w:rsidRDefault="00DD3872" w:rsidP="00DD3872">
      <w:r>
        <w:t xml:space="preserve">The police officer can use </w:t>
      </w:r>
      <w:r w:rsidRPr="005C290A">
        <w:rPr>
          <w:b/>
        </w:rPr>
        <w:t>reasonable force</w:t>
      </w:r>
      <w:r w:rsidRPr="004F408B">
        <w:t xml:space="preserve"> to</w:t>
      </w:r>
      <w:r>
        <w:t xml:space="preserve"> arrest you</w:t>
      </w:r>
      <w:r w:rsidR="00CC0637">
        <w:t xml:space="preserve"> if you try to stop them</w:t>
      </w:r>
      <w:r>
        <w:t>. The police officer can only do this if they had the right to arrest you in the first place.</w:t>
      </w:r>
    </w:p>
    <w:p w14:paraId="7A48BBD6" w14:textId="118ACE07" w:rsidR="00DD3872" w:rsidRDefault="00DD3872" w:rsidP="00DD3872">
      <w:r>
        <w:t xml:space="preserve">You can complain if the police officer uses unreasonable force. </w:t>
      </w:r>
      <w:r w:rsidRPr="000C0DED">
        <w:rPr>
          <w:b/>
        </w:rPr>
        <w:t>See</w:t>
      </w:r>
      <w:r>
        <w:t xml:space="preserve"> </w:t>
      </w:r>
      <w:hyperlink w:anchor="_Making_a_complaint" w:history="1">
        <w:r w:rsidRPr="001308BF">
          <w:rPr>
            <w:rStyle w:val="Hyperlink"/>
          </w:rPr>
          <w:t>‘Ma</w:t>
        </w:r>
        <w:r w:rsidRPr="001308BF">
          <w:rPr>
            <w:rStyle w:val="Hyperlink"/>
          </w:rPr>
          <w:t>k</w:t>
        </w:r>
        <w:r w:rsidRPr="001308BF">
          <w:rPr>
            <w:rStyle w:val="Hyperlink"/>
          </w:rPr>
          <w:t>ing a complaint’</w:t>
        </w:r>
      </w:hyperlink>
      <w:r>
        <w:t>.</w:t>
      </w:r>
    </w:p>
    <w:p w14:paraId="0291D0FF" w14:textId="6A0B2A7B" w:rsidR="00BC48AE" w:rsidRDefault="00BC48AE" w:rsidP="00BC48AE">
      <w:pPr>
        <w:pStyle w:val="Heading2"/>
      </w:pPr>
      <w:r w:rsidRPr="00EB272F">
        <w:t xml:space="preserve">Can a police officer </w:t>
      </w:r>
      <w:r>
        <w:t xml:space="preserve">arrest </w:t>
      </w:r>
      <w:r w:rsidRPr="00EB272F">
        <w:t xml:space="preserve">me if </w:t>
      </w:r>
      <w:r w:rsidR="00090E57">
        <w:t>they are</w:t>
      </w:r>
      <w:r w:rsidRPr="00EB272F">
        <w:t xml:space="preserve"> off duty?</w:t>
      </w:r>
      <w:bookmarkEnd w:id="103"/>
      <w:bookmarkEnd w:id="104"/>
    </w:p>
    <w:p w14:paraId="2F0B7911" w14:textId="77777777" w:rsidR="00BC48AE" w:rsidRPr="00135211" w:rsidRDefault="00BC48AE" w:rsidP="00BC48AE">
      <w:pPr>
        <w:rPr>
          <w:lang w:eastAsia="en-AU"/>
        </w:rPr>
      </w:pPr>
      <w:r>
        <w:rPr>
          <w:lang w:eastAsia="en-AU"/>
        </w:rPr>
        <w:t>Yes.</w:t>
      </w:r>
    </w:p>
    <w:p w14:paraId="7E1E40D2" w14:textId="77777777" w:rsidR="005E6413" w:rsidRDefault="005E6413">
      <w:pPr>
        <w:spacing w:after="0" w:line="240" w:lineRule="auto"/>
        <w:rPr>
          <w:rFonts w:cs="Arial"/>
          <w:b/>
          <w:bCs/>
          <w:iCs/>
          <w:color w:val="971A4B"/>
          <w:sz w:val="28"/>
          <w:szCs w:val="28"/>
          <w:lang w:eastAsia="en-AU"/>
        </w:rPr>
      </w:pPr>
      <w:bookmarkStart w:id="105" w:name="_Toc401152020"/>
      <w:bookmarkStart w:id="106" w:name="_Toc404087351"/>
      <w:bookmarkStart w:id="107" w:name="_Toc404087487"/>
      <w:r>
        <w:br w:type="page"/>
      </w:r>
    </w:p>
    <w:p w14:paraId="66303E05" w14:textId="2ADDC95D" w:rsidR="00BC48AE" w:rsidRDefault="00C729B3" w:rsidP="00BC48AE">
      <w:pPr>
        <w:pStyle w:val="Heading2"/>
      </w:pPr>
      <w:bookmarkStart w:id="108" w:name="_A_police_officer"/>
      <w:bookmarkEnd w:id="108"/>
      <w:r>
        <w:t xml:space="preserve">A </w:t>
      </w:r>
      <w:r w:rsidR="00BC48AE">
        <w:t>police officer wants to give me a breath test or drug test</w:t>
      </w:r>
      <w:r>
        <w:t>. Should I go to the station?</w:t>
      </w:r>
      <w:bookmarkEnd w:id="105"/>
      <w:bookmarkEnd w:id="106"/>
      <w:bookmarkEnd w:id="107"/>
    </w:p>
    <w:p w14:paraId="2BD6EC24" w14:textId="42604FBB" w:rsidR="00B60149" w:rsidRPr="001C23AF" w:rsidRDefault="00C729B3" w:rsidP="001C23AF">
      <w:r>
        <w:t>Yes</w:t>
      </w:r>
      <w:r w:rsidR="001C23AF">
        <w:t>.</w:t>
      </w:r>
      <w:r w:rsidR="00CC0637">
        <w:t xml:space="preserve"> </w:t>
      </w:r>
      <w:r w:rsidR="00BC48AE">
        <w:t xml:space="preserve">You are not under arrest but </w:t>
      </w:r>
      <w:r w:rsidR="00CC0637">
        <w:t xml:space="preserve">a police officer can </w:t>
      </w:r>
      <w:r w:rsidR="00BC48AE" w:rsidRPr="00D00CAD">
        <w:t>charge</w:t>
      </w:r>
      <w:r w:rsidR="00CC0637">
        <w:t xml:space="preserve"> you</w:t>
      </w:r>
      <w:r w:rsidR="00BC48AE">
        <w:t xml:space="preserve"> </w:t>
      </w:r>
      <w:r w:rsidR="00CC0637">
        <w:t>with</w:t>
      </w:r>
      <w:r w:rsidR="00BC48AE">
        <w:t xml:space="preserve"> refusing to </w:t>
      </w:r>
      <w:r w:rsidR="005B1E52">
        <w:t>do</w:t>
      </w:r>
      <w:r w:rsidR="00BC48AE">
        <w:t xml:space="preserve"> the test</w:t>
      </w:r>
      <w:r w:rsidR="00CC0637">
        <w:t xml:space="preserve"> if you </w:t>
      </w:r>
      <w:r w:rsidR="005B1E52">
        <w:t xml:space="preserve">do </w:t>
      </w:r>
      <w:r w:rsidR="00CC0637">
        <w:t>not go</w:t>
      </w:r>
      <w:r w:rsidR="00BC48AE">
        <w:t xml:space="preserve">. You </w:t>
      </w:r>
      <w:r w:rsidR="00CC0637">
        <w:t xml:space="preserve">could </w:t>
      </w:r>
      <w:r w:rsidR="00BC48AE">
        <w:t>lose your licence for two years or more.</w:t>
      </w:r>
      <w:bookmarkStart w:id="109" w:name="_Toc401152022"/>
      <w:bookmarkStart w:id="110" w:name="_Toc404087353"/>
      <w:bookmarkStart w:id="111" w:name="_Toc404087489"/>
    </w:p>
    <w:p w14:paraId="6F2DE6E9" w14:textId="77777777" w:rsidR="00BC48AE" w:rsidRDefault="00BC48AE" w:rsidP="00BC48AE">
      <w:pPr>
        <w:pStyle w:val="Heading2"/>
      </w:pPr>
      <w:r>
        <w:t>What does ‘being held in custody’ mean?</w:t>
      </w:r>
      <w:bookmarkEnd w:id="109"/>
      <w:bookmarkEnd w:id="110"/>
      <w:bookmarkEnd w:id="111"/>
    </w:p>
    <w:p w14:paraId="4F005D93" w14:textId="2664C661" w:rsidR="00BC48AE" w:rsidRDefault="00BC48AE" w:rsidP="00BC48AE">
      <w:r>
        <w:t xml:space="preserve">After arrest, the police will take you into </w:t>
      </w:r>
      <w:r w:rsidRPr="00D00CAD">
        <w:t>custody</w:t>
      </w:r>
      <w:r>
        <w:t>. This means the police officer will take you to a police station, custody centre or the police cells at court. You may have to travel in a police vehicle to get there. The police officer may handcuff you.</w:t>
      </w:r>
      <w:r w:rsidR="00CC0637">
        <w:t xml:space="preserve"> You are not free to leave</w:t>
      </w:r>
      <w:r w:rsidR="005B1E52">
        <w:t>.</w:t>
      </w:r>
    </w:p>
    <w:p w14:paraId="5C129DA7" w14:textId="77777777" w:rsidR="00BC48AE" w:rsidRDefault="00BC48AE" w:rsidP="00BC48AE">
      <w:pPr>
        <w:pStyle w:val="Heading2"/>
      </w:pPr>
      <w:bookmarkStart w:id="112" w:name="_Toc401152023"/>
      <w:bookmarkStart w:id="113" w:name="_Toc404087354"/>
      <w:bookmarkStart w:id="114" w:name="_Toc404087490"/>
      <w:r>
        <w:t>What happens when I am in custody?</w:t>
      </w:r>
      <w:bookmarkEnd w:id="112"/>
      <w:bookmarkEnd w:id="113"/>
      <w:bookmarkEnd w:id="114"/>
    </w:p>
    <w:p w14:paraId="5136F3EC" w14:textId="77777777" w:rsidR="00BC48AE" w:rsidRDefault="00BC48AE" w:rsidP="00BC48AE">
      <w:r>
        <w:t>The police officer may:</w:t>
      </w:r>
    </w:p>
    <w:p w14:paraId="44387FEC" w14:textId="77777777" w:rsidR="00BC48AE" w:rsidRDefault="00BC48AE" w:rsidP="00914384">
      <w:pPr>
        <w:pStyle w:val="ListBullet"/>
        <w:numPr>
          <w:ilvl w:val="0"/>
          <w:numId w:val="1"/>
        </w:numPr>
      </w:pPr>
      <w:r>
        <w:t>ask you for your name and address</w:t>
      </w:r>
    </w:p>
    <w:p w14:paraId="46905CBF" w14:textId="03DF9699" w:rsidR="00BC48AE" w:rsidRDefault="00BC48AE" w:rsidP="00914384">
      <w:pPr>
        <w:pStyle w:val="ListBullet"/>
        <w:numPr>
          <w:ilvl w:val="0"/>
          <w:numId w:val="1"/>
        </w:numPr>
      </w:pPr>
      <w:r>
        <w:t xml:space="preserve">ask you to give a </w:t>
      </w:r>
      <w:r w:rsidRPr="000C0DED">
        <w:rPr>
          <w:b/>
        </w:rPr>
        <w:t>statement</w:t>
      </w:r>
      <w:r w:rsidR="00C729B3">
        <w:rPr>
          <w:b/>
        </w:rPr>
        <w:t xml:space="preserve">. </w:t>
      </w:r>
      <w:r w:rsidR="00C729B3">
        <w:t xml:space="preserve">You can say </w:t>
      </w:r>
      <w:r w:rsidR="0057703D">
        <w:t>‘No’</w:t>
      </w:r>
    </w:p>
    <w:p w14:paraId="2B42E753" w14:textId="6AD742A5" w:rsidR="00BC48AE" w:rsidRDefault="00BC48AE" w:rsidP="00914384">
      <w:pPr>
        <w:pStyle w:val="ListBullet"/>
        <w:numPr>
          <w:ilvl w:val="0"/>
          <w:numId w:val="22"/>
        </w:numPr>
      </w:pPr>
      <w:r>
        <w:t>interview you</w:t>
      </w:r>
      <w:r w:rsidR="00C729B3">
        <w:t>. Y</w:t>
      </w:r>
      <w:r w:rsidR="006B385C">
        <w:t xml:space="preserve">ou </w:t>
      </w:r>
      <w:r w:rsidR="00CC0637">
        <w:t>do not</w:t>
      </w:r>
      <w:r w:rsidR="006B385C">
        <w:t xml:space="preserve"> have to answer any questions</w:t>
      </w:r>
    </w:p>
    <w:p w14:paraId="40B1301F" w14:textId="4C7BC1CE" w:rsidR="00BC48AE" w:rsidRDefault="00BC48AE" w:rsidP="00914384">
      <w:pPr>
        <w:pStyle w:val="ListBullet"/>
        <w:numPr>
          <w:ilvl w:val="0"/>
          <w:numId w:val="1"/>
        </w:numPr>
      </w:pPr>
      <w:r>
        <w:t>fingerprint you</w:t>
      </w:r>
      <w:r w:rsidR="004A63F4">
        <w:t xml:space="preserve"> </w:t>
      </w:r>
    </w:p>
    <w:p w14:paraId="688FEE59" w14:textId="77777777" w:rsidR="00BC48AE" w:rsidRDefault="00BC48AE" w:rsidP="00914384">
      <w:pPr>
        <w:pStyle w:val="ListBullet"/>
        <w:numPr>
          <w:ilvl w:val="0"/>
          <w:numId w:val="1"/>
        </w:numPr>
      </w:pPr>
      <w:r>
        <w:t>search you</w:t>
      </w:r>
    </w:p>
    <w:p w14:paraId="74B7CB68" w14:textId="33A12102" w:rsidR="00BC48AE" w:rsidRDefault="00BC48AE">
      <w:pPr>
        <w:pStyle w:val="ListBullet"/>
        <w:numPr>
          <w:ilvl w:val="0"/>
          <w:numId w:val="1"/>
        </w:numPr>
      </w:pPr>
      <w:r>
        <w:t xml:space="preserve">ask to </w:t>
      </w:r>
      <w:r w:rsidR="004A63F4">
        <w:t xml:space="preserve">take your </w:t>
      </w:r>
      <w:r>
        <w:t>photograph</w:t>
      </w:r>
      <w:r w:rsidR="00C729B3">
        <w:t xml:space="preserve">. You can say </w:t>
      </w:r>
      <w:r w:rsidR="002104CD">
        <w:t>‘No’</w:t>
      </w:r>
    </w:p>
    <w:p w14:paraId="4A035762" w14:textId="77777777" w:rsidR="00BC48AE" w:rsidRDefault="00BC48AE" w:rsidP="00914384">
      <w:pPr>
        <w:pStyle w:val="ListBullet"/>
        <w:numPr>
          <w:ilvl w:val="0"/>
          <w:numId w:val="1"/>
        </w:numPr>
      </w:pPr>
      <w:r>
        <w:t>charge you</w:t>
      </w:r>
    </w:p>
    <w:p w14:paraId="7D3C1527" w14:textId="477C10C2" w:rsidR="00BC48AE" w:rsidRDefault="00BC48AE" w:rsidP="00914384">
      <w:pPr>
        <w:pStyle w:val="ListBullet"/>
        <w:numPr>
          <w:ilvl w:val="0"/>
          <w:numId w:val="1"/>
        </w:numPr>
      </w:pPr>
      <w:r>
        <w:t xml:space="preserve">give you </w:t>
      </w:r>
      <w:r w:rsidRPr="000C0DED">
        <w:rPr>
          <w:b/>
        </w:rPr>
        <w:t>bail</w:t>
      </w:r>
      <w:r>
        <w:t>.</w:t>
      </w:r>
    </w:p>
    <w:p w14:paraId="05046F1C" w14:textId="77777777" w:rsidR="00BC48AE" w:rsidRDefault="00BC48AE" w:rsidP="00BC48AE">
      <w:pPr>
        <w:pStyle w:val="Heading2"/>
      </w:pPr>
      <w:bookmarkStart w:id="115" w:name="_Toc401152024"/>
      <w:bookmarkStart w:id="116" w:name="_Toc404087355"/>
      <w:bookmarkStart w:id="117" w:name="_Toc404087491"/>
      <w:r>
        <w:t>Can I tell someone I am in custody?</w:t>
      </w:r>
      <w:bookmarkEnd w:id="115"/>
      <w:bookmarkEnd w:id="116"/>
      <w:bookmarkEnd w:id="117"/>
    </w:p>
    <w:p w14:paraId="1627350E" w14:textId="1C4B804A" w:rsidR="00BC48AE" w:rsidRDefault="00FF3C23" w:rsidP="00BC48AE">
      <w:r>
        <w:t xml:space="preserve">Yes. </w:t>
      </w:r>
      <w:r w:rsidR="00BC48AE">
        <w:t xml:space="preserve">You have the right to make two phone calls: </w:t>
      </w:r>
    </w:p>
    <w:p w14:paraId="792B102E" w14:textId="77777777" w:rsidR="00BC48AE" w:rsidRDefault="00BC48AE" w:rsidP="00914384">
      <w:pPr>
        <w:pStyle w:val="ListBullet"/>
        <w:numPr>
          <w:ilvl w:val="0"/>
          <w:numId w:val="1"/>
        </w:numPr>
      </w:pPr>
      <w:r>
        <w:t>one to a lawyer</w:t>
      </w:r>
    </w:p>
    <w:p w14:paraId="0418BA76" w14:textId="77777777" w:rsidR="00BC48AE" w:rsidRDefault="00BC48AE" w:rsidP="00914384">
      <w:pPr>
        <w:pStyle w:val="ListBullet"/>
        <w:numPr>
          <w:ilvl w:val="0"/>
          <w:numId w:val="1"/>
        </w:numPr>
      </w:pPr>
      <w:r>
        <w:t>one to a friend or relative.</w:t>
      </w:r>
    </w:p>
    <w:p w14:paraId="43B5FD2F" w14:textId="2F4023D9" w:rsidR="00BC48AE" w:rsidRDefault="00BC48AE" w:rsidP="00BC48AE">
      <w:r>
        <w:t>The police officer must give you a private space to use the phone. A private space is where the police officer cannot hear you.</w:t>
      </w:r>
    </w:p>
    <w:p w14:paraId="4AAC07BC" w14:textId="330BA4FE" w:rsidR="007C2327" w:rsidRDefault="007C2327" w:rsidP="00BC48AE">
      <w:r>
        <w:t>You do</w:t>
      </w:r>
      <w:r w:rsidR="00CC0637">
        <w:t xml:space="preserve"> not</w:t>
      </w:r>
      <w:r>
        <w:t xml:space="preserve"> need to have a lawyer</w:t>
      </w:r>
      <w:r w:rsidR="00CC0637">
        <w:t xml:space="preserve"> before you go to the </w:t>
      </w:r>
      <w:r>
        <w:t>police station. The pol</w:t>
      </w:r>
      <w:r w:rsidR="00CC0637">
        <w:t>ice</w:t>
      </w:r>
      <w:r>
        <w:t xml:space="preserve"> can get you a list of </w:t>
      </w:r>
      <w:r w:rsidR="00CC0637">
        <w:t>lawyers’</w:t>
      </w:r>
      <w:r>
        <w:t xml:space="preserve"> names and phone numbers. Some law firms have special phone numbers you can call</w:t>
      </w:r>
      <w:r w:rsidR="00CC0637">
        <w:t xml:space="preserve"> for </w:t>
      </w:r>
      <w:r>
        <w:t xml:space="preserve">advice from a police station outside normal working hours. </w:t>
      </w:r>
    </w:p>
    <w:p w14:paraId="1C04CE67" w14:textId="5BB3B42A" w:rsidR="00CC0637" w:rsidRDefault="00BC48AE" w:rsidP="00BC48AE">
      <w:r>
        <w:t>The police officer might not let you call anyone if</w:t>
      </w:r>
      <w:r w:rsidR="00CC0637">
        <w:t xml:space="preserve"> you are in custody for </w:t>
      </w:r>
      <w:r w:rsidR="002104CD">
        <w:t xml:space="preserve">drink- </w:t>
      </w:r>
      <w:r w:rsidR="00CC0637">
        <w:t xml:space="preserve">or </w:t>
      </w:r>
      <w:r w:rsidR="002104CD">
        <w:t>drug-</w:t>
      </w:r>
      <w:r w:rsidR="00CC0637">
        <w:t>driving</w:t>
      </w:r>
      <w:r w:rsidR="005B1E52">
        <w:t>.</w:t>
      </w:r>
    </w:p>
    <w:p w14:paraId="4F83926B" w14:textId="55B1ED22" w:rsidR="00CC0637" w:rsidRDefault="00CC0637" w:rsidP="00CC0637">
      <w:r>
        <w:t xml:space="preserve">The police officer might not let you call anyone if they </w:t>
      </w:r>
      <w:r w:rsidRPr="004F408B">
        <w:t>reasonably believe</w:t>
      </w:r>
      <w:r>
        <w:t xml:space="preserve"> your phone call may</w:t>
      </w:r>
      <w:r w:rsidR="00BC48AE">
        <w:t>:</w:t>
      </w:r>
    </w:p>
    <w:p w14:paraId="22537816" w14:textId="5BA1932B" w:rsidR="00BC48AE" w:rsidRDefault="00BC48AE" w:rsidP="00F53B6B">
      <w:pPr>
        <w:pStyle w:val="ListBullet"/>
      </w:pPr>
      <w:r>
        <w:t xml:space="preserve">help another person involved in the </w:t>
      </w:r>
      <w:r w:rsidR="00CC0637">
        <w:t xml:space="preserve">crime </w:t>
      </w:r>
      <w:r>
        <w:t>get away</w:t>
      </w:r>
    </w:p>
    <w:p w14:paraId="7732A16E" w14:textId="326805B0" w:rsidR="00BC48AE" w:rsidRDefault="00BC48AE" w:rsidP="00F53B6B">
      <w:pPr>
        <w:pStyle w:val="ListBullet"/>
      </w:pPr>
      <w:r>
        <w:t xml:space="preserve">lose, change or destroy </w:t>
      </w:r>
      <w:r w:rsidRPr="00CC0637">
        <w:rPr>
          <w:b/>
        </w:rPr>
        <w:t>evidence</w:t>
      </w:r>
    </w:p>
    <w:p w14:paraId="6C67F710" w14:textId="763890E6" w:rsidR="00BC48AE" w:rsidRDefault="00BC48AE" w:rsidP="00F53B6B">
      <w:pPr>
        <w:pStyle w:val="ListBullet"/>
      </w:pPr>
      <w:r>
        <w:t>put other people in danger.</w:t>
      </w:r>
    </w:p>
    <w:p w14:paraId="6B7E15A0" w14:textId="77777777" w:rsidR="00BC48AE" w:rsidRDefault="00BC48AE" w:rsidP="00BC48AE">
      <w:pPr>
        <w:pStyle w:val="Heading2"/>
      </w:pPr>
      <w:bookmarkStart w:id="118" w:name="_Toc401152025"/>
      <w:bookmarkStart w:id="119" w:name="_Toc404087356"/>
      <w:bookmarkStart w:id="120" w:name="_Toc404087492"/>
      <w:r>
        <w:t>How long can the police keep me in custody?</w:t>
      </w:r>
      <w:bookmarkEnd w:id="118"/>
      <w:bookmarkEnd w:id="119"/>
      <w:bookmarkEnd w:id="120"/>
    </w:p>
    <w:p w14:paraId="5F107BDB" w14:textId="73A56F87" w:rsidR="00BC48AE" w:rsidRDefault="00BC48AE" w:rsidP="00BC48AE">
      <w:r>
        <w:t>The police can only keep you in custody for a ‘</w:t>
      </w:r>
      <w:r w:rsidRPr="00F53E9A">
        <w:t xml:space="preserve">reasonable time’ </w:t>
      </w:r>
      <w:r>
        <w:t xml:space="preserve">before they charge you. The law does not say what a reasonable time is. This depends on </w:t>
      </w:r>
      <w:r w:rsidR="007C2327">
        <w:t xml:space="preserve">how </w:t>
      </w:r>
      <w:r w:rsidR="002E0C13">
        <w:t xml:space="preserve">serious the crime </w:t>
      </w:r>
      <w:r w:rsidR="007C2327">
        <w:t>is</w:t>
      </w:r>
      <w:r>
        <w:t xml:space="preserve"> and how long it takes the police to interview you.</w:t>
      </w:r>
    </w:p>
    <w:p w14:paraId="166C6D95" w14:textId="6206E4B9" w:rsidR="00BC48AE" w:rsidRDefault="00BC48AE" w:rsidP="00BC48AE">
      <w:r>
        <w:t xml:space="preserve">If you think </w:t>
      </w:r>
      <w:r w:rsidR="002E0C13">
        <w:t>you are</w:t>
      </w:r>
      <w:r>
        <w:t xml:space="preserve"> in custody for too long:</w:t>
      </w:r>
    </w:p>
    <w:p w14:paraId="58B4AB9E" w14:textId="58FCE878" w:rsidR="00BC48AE" w:rsidRDefault="00BC48AE" w:rsidP="00914384">
      <w:pPr>
        <w:pStyle w:val="ListBullet"/>
        <w:numPr>
          <w:ilvl w:val="0"/>
          <w:numId w:val="1"/>
        </w:numPr>
      </w:pPr>
      <w:r>
        <w:t xml:space="preserve">ask </w:t>
      </w:r>
      <w:r w:rsidR="002E0C13">
        <w:t xml:space="preserve">the police </w:t>
      </w:r>
      <w:r>
        <w:t>when they are going to charge you or release you</w:t>
      </w:r>
    </w:p>
    <w:p w14:paraId="2628B8F9" w14:textId="77777777" w:rsidR="00BC48AE" w:rsidRDefault="00BC48AE" w:rsidP="00914384">
      <w:pPr>
        <w:pStyle w:val="ListBullet"/>
        <w:numPr>
          <w:ilvl w:val="0"/>
          <w:numId w:val="1"/>
        </w:numPr>
      </w:pPr>
      <w:r>
        <w:t>ask to phone a lawyer</w:t>
      </w:r>
    </w:p>
    <w:p w14:paraId="034CE381" w14:textId="28CA8D40" w:rsidR="00BC48AE" w:rsidRDefault="00BC48AE" w:rsidP="00914384">
      <w:pPr>
        <w:pStyle w:val="ListBullet"/>
        <w:numPr>
          <w:ilvl w:val="0"/>
          <w:numId w:val="1"/>
        </w:numPr>
      </w:pPr>
      <w:r>
        <w:t xml:space="preserve">make a complaint later. </w:t>
      </w:r>
      <w:r w:rsidRPr="000C0DED">
        <w:rPr>
          <w:b/>
        </w:rPr>
        <w:t>See</w:t>
      </w:r>
      <w:r>
        <w:t xml:space="preserve"> </w:t>
      </w:r>
      <w:hyperlink w:anchor="_Making_a_complaint" w:history="1">
        <w:r w:rsidRPr="00573595">
          <w:rPr>
            <w:rStyle w:val="Hyperlink"/>
          </w:rPr>
          <w:t>‘Mak</w:t>
        </w:r>
        <w:r w:rsidRPr="00573595">
          <w:rPr>
            <w:rStyle w:val="Hyperlink"/>
          </w:rPr>
          <w:t>i</w:t>
        </w:r>
        <w:r w:rsidRPr="00573595">
          <w:rPr>
            <w:rStyle w:val="Hyperlink"/>
          </w:rPr>
          <w:t>ng a complaint’</w:t>
        </w:r>
      </w:hyperlink>
      <w:r>
        <w:t>.</w:t>
      </w:r>
    </w:p>
    <w:p w14:paraId="37C0846F" w14:textId="7D0435FB" w:rsidR="00BC48AE" w:rsidRDefault="00BC48AE" w:rsidP="00BC48AE">
      <w:pPr>
        <w:pStyle w:val="Heading2"/>
      </w:pPr>
      <w:bookmarkStart w:id="121" w:name="_Toc401152026"/>
      <w:bookmarkStart w:id="122" w:name="_Toc404087357"/>
      <w:bookmarkStart w:id="123" w:name="_Toc404087493"/>
      <w:r>
        <w:t>What happens to</w:t>
      </w:r>
      <w:r w:rsidR="00CF31BD">
        <w:t xml:space="preserve"> my</w:t>
      </w:r>
      <w:r>
        <w:t xml:space="preserve"> things when I go into custody?</w:t>
      </w:r>
      <w:bookmarkEnd w:id="121"/>
      <w:bookmarkEnd w:id="122"/>
      <w:bookmarkEnd w:id="123"/>
    </w:p>
    <w:p w14:paraId="6FA5757C" w14:textId="13B06677" w:rsidR="00BC48AE" w:rsidRDefault="007C2327" w:rsidP="00BC48AE">
      <w:r>
        <w:t xml:space="preserve">If the police are holding you in a police cell they </w:t>
      </w:r>
      <w:r w:rsidR="00BC48AE">
        <w:t xml:space="preserve">will take your things. They must list </w:t>
      </w:r>
      <w:r w:rsidR="005B1E52">
        <w:t>all</w:t>
      </w:r>
      <w:r>
        <w:t xml:space="preserve"> your things </w:t>
      </w:r>
      <w:r w:rsidR="00BC48AE">
        <w:t xml:space="preserve">on a property sheet. They will then ask you to sign the sheet to show that you agree with them about what </w:t>
      </w:r>
      <w:r>
        <w:t>they took.</w:t>
      </w:r>
    </w:p>
    <w:p w14:paraId="3998FAC0" w14:textId="073C72C7" w:rsidR="00BC48AE" w:rsidRDefault="00BC48AE" w:rsidP="00BC48AE">
      <w:r>
        <w:t xml:space="preserve">The police must </w:t>
      </w:r>
      <w:r w:rsidR="005B1E52">
        <w:t>give back</w:t>
      </w:r>
      <w:r>
        <w:t xml:space="preserve"> your </w:t>
      </w:r>
      <w:r w:rsidR="007C2327">
        <w:t xml:space="preserve">things </w:t>
      </w:r>
      <w:r>
        <w:t xml:space="preserve">when </w:t>
      </w:r>
      <w:r w:rsidR="005B1E52">
        <w:t>you leave</w:t>
      </w:r>
      <w:r>
        <w:t xml:space="preserve"> custody. They do not have to do this if they are keeping your </w:t>
      </w:r>
      <w:r w:rsidR="002E0C13">
        <w:t xml:space="preserve">things </w:t>
      </w:r>
      <w:r>
        <w:t>as evidence or it was illegal for you to have</w:t>
      </w:r>
      <w:r w:rsidR="007A0103">
        <w:t xml:space="preserve"> these things</w:t>
      </w:r>
      <w:r w:rsidR="007C2327">
        <w:t xml:space="preserve">. </w:t>
      </w:r>
      <w:r w:rsidR="005B1E52">
        <w:t xml:space="preserve">For example, drugs or weapons. </w:t>
      </w:r>
      <w:r w:rsidR="007C2327">
        <w:t xml:space="preserve">In this case </w:t>
      </w:r>
      <w:r w:rsidR="00CA78F2">
        <w:t>the police</w:t>
      </w:r>
      <w:r w:rsidR="007C2327">
        <w:t xml:space="preserve"> will destroy </w:t>
      </w:r>
      <w:r w:rsidR="005B1E52">
        <w:t>them</w:t>
      </w:r>
      <w:r w:rsidR="007C2327">
        <w:t>.</w:t>
      </w:r>
    </w:p>
    <w:p w14:paraId="3CD87663" w14:textId="41EF4533" w:rsidR="00BC48AE" w:rsidRDefault="00BC48AE" w:rsidP="00BC48AE">
      <w:pPr>
        <w:pStyle w:val="Heading2"/>
      </w:pPr>
      <w:bookmarkStart w:id="124" w:name="_Toc404087358"/>
      <w:bookmarkStart w:id="125" w:name="_Toc404087494"/>
      <w:r>
        <w:t xml:space="preserve">The police have a warrant out for me. </w:t>
      </w:r>
      <w:bookmarkEnd w:id="124"/>
      <w:bookmarkEnd w:id="125"/>
      <w:r w:rsidR="007C2327">
        <w:t>What will happen?</w:t>
      </w:r>
    </w:p>
    <w:p w14:paraId="0CBEC7CB" w14:textId="3B3FB12D" w:rsidR="009D3A45" w:rsidRDefault="00BC48AE" w:rsidP="00BC48AE">
      <w:r>
        <w:t xml:space="preserve">The police </w:t>
      </w:r>
      <w:r w:rsidR="007A6ACF">
        <w:t>will use a</w:t>
      </w:r>
      <w:r w:rsidR="00DD56EC">
        <w:t xml:space="preserve"> warrant</w:t>
      </w:r>
      <w:r>
        <w:t xml:space="preserve"> </w:t>
      </w:r>
      <w:r w:rsidR="007A6ACF">
        <w:t xml:space="preserve">to </w:t>
      </w:r>
      <w:r>
        <w:t>arrest</w:t>
      </w:r>
      <w:r w:rsidR="007A6ACF">
        <w:t xml:space="preserve"> </w:t>
      </w:r>
      <w:r>
        <w:t>you. They can</w:t>
      </w:r>
      <w:r w:rsidR="009D3A45">
        <w:t>:</w:t>
      </w:r>
    </w:p>
    <w:p w14:paraId="07129BCC" w14:textId="0F5F33E2" w:rsidR="009D3A45" w:rsidRDefault="003F2AA9" w:rsidP="00F53B6B">
      <w:pPr>
        <w:pStyle w:val="ListBullet"/>
      </w:pPr>
      <w:r>
        <w:t>keep you in custody</w:t>
      </w:r>
      <w:r w:rsidR="00BC48AE">
        <w:t xml:space="preserve"> until you</w:t>
      </w:r>
      <w:r w:rsidR="00F35AEF">
        <w:t xml:space="preserve"> </w:t>
      </w:r>
      <w:r>
        <w:t>go to court</w:t>
      </w:r>
    </w:p>
    <w:p w14:paraId="57427740" w14:textId="157CCF9C" w:rsidR="00BC48AE" w:rsidRDefault="007A6ACF" w:rsidP="00F53B6B">
      <w:pPr>
        <w:pStyle w:val="ListBullet"/>
      </w:pPr>
      <w:r>
        <w:t xml:space="preserve">give </w:t>
      </w:r>
      <w:r w:rsidR="00357F8B">
        <w:t>you bail from the police station</w:t>
      </w:r>
      <w:r w:rsidR="00BC48AE">
        <w:t>.</w:t>
      </w:r>
    </w:p>
    <w:p w14:paraId="6E93EA2C" w14:textId="7BD1548B" w:rsidR="009D3A45" w:rsidRDefault="002E0C13" w:rsidP="009D3A45">
      <w:r>
        <w:t xml:space="preserve">You can </w:t>
      </w:r>
      <w:r w:rsidR="007A6ACF">
        <w:t xml:space="preserve">also </w:t>
      </w:r>
      <w:r w:rsidR="00C729B3">
        <w:t xml:space="preserve">ask </w:t>
      </w:r>
      <w:r>
        <w:t xml:space="preserve">for bail if police keep you in custody. </w:t>
      </w:r>
      <w:r w:rsidRPr="002E0C13">
        <w:rPr>
          <w:b/>
        </w:rPr>
        <w:t>See</w:t>
      </w:r>
      <w:r>
        <w:t xml:space="preserve"> </w:t>
      </w:r>
      <w:hyperlink w:anchor="_Bail" w:history="1">
        <w:r w:rsidRPr="00573595">
          <w:rPr>
            <w:rStyle w:val="Hyperlink"/>
          </w:rPr>
          <w:t>‘</w:t>
        </w:r>
        <w:r w:rsidR="00EF4358" w:rsidRPr="00573595">
          <w:rPr>
            <w:rStyle w:val="Hyperlink"/>
          </w:rPr>
          <w:t>B</w:t>
        </w:r>
        <w:r w:rsidRPr="00573595">
          <w:rPr>
            <w:rStyle w:val="Hyperlink"/>
          </w:rPr>
          <w:t>a</w:t>
        </w:r>
        <w:r w:rsidRPr="00573595">
          <w:rPr>
            <w:rStyle w:val="Hyperlink"/>
          </w:rPr>
          <w:t>il’</w:t>
        </w:r>
      </w:hyperlink>
      <w:r w:rsidR="00573595">
        <w:t xml:space="preserve"> </w:t>
      </w:r>
      <w:r>
        <w:t>for more information.</w:t>
      </w:r>
      <w:r w:rsidR="009D3A45">
        <w:t xml:space="preserve"> </w:t>
      </w:r>
    </w:p>
    <w:p w14:paraId="2BE5B070" w14:textId="77777777" w:rsidR="00BC48AE" w:rsidRDefault="00BC48AE" w:rsidP="00BC48AE">
      <w:pPr>
        <w:pStyle w:val="Heading2"/>
      </w:pPr>
      <w:bookmarkStart w:id="126" w:name="_Toc401152027"/>
      <w:bookmarkStart w:id="127" w:name="_Toc404087359"/>
      <w:bookmarkStart w:id="128" w:name="_Toc404087495"/>
      <w:r>
        <w:t>Getting help when in custody</w:t>
      </w:r>
      <w:bookmarkEnd w:id="126"/>
      <w:bookmarkEnd w:id="127"/>
      <w:bookmarkEnd w:id="128"/>
    </w:p>
    <w:p w14:paraId="25AE7887" w14:textId="77777777" w:rsidR="00BC48AE" w:rsidRDefault="00BC48AE" w:rsidP="00BC48AE">
      <w:pPr>
        <w:pStyle w:val="Heading3"/>
      </w:pPr>
      <w:bookmarkStart w:id="129" w:name="_Toc401152028"/>
      <w:bookmarkStart w:id="130" w:name="_Toc404087360"/>
      <w:r>
        <w:t>Interpreters</w:t>
      </w:r>
      <w:bookmarkEnd w:id="129"/>
      <w:bookmarkEnd w:id="130"/>
    </w:p>
    <w:p w14:paraId="3152A398" w14:textId="70757BDE" w:rsidR="00BC48AE" w:rsidRDefault="009D3A45" w:rsidP="00BC48AE">
      <w:r>
        <w:t>Y</w:t>
      </w:r>
      <w:r w:rsidR="00BC48AE">
        <w:t>ou can ask the police officer for an interpreter</w:t>
      </w:r>
      <w:r w:rsidR="00C729B3">
        <w:t xml:space="preserve"> </w:t>
      </w:r>
      <w:r w:rsidR="00040F26">
        <w:t>if you do not understand English very well</w:t>
      </w:r>
      <w:r w:rsidR="00F53E9A">
        <w:t>.</w:t>
      </w:r>
      <w:r w:rsidR="00BC48AE">
        <w:t xml:space="preserve"> The interpreter must be qualified</w:t>
      </w:r>
      <w:r>
        <w:t>. A relative cannot be an interpreter.</w:t>
      </w:r>
      <w:r w:rsidR="00BC48AE">
        <w:t xml:space="preserve"> You do not have to pay for this. The police will pay.</w:t>
      </w:r>
    </w:p>
    <w:p w14:paraId="4A5ABBCF" w14:textId="7D3237A7" w:rsidR="00BC48AE" w:rsidRDefault="002F6678" w:rsidP="00BC48AE">
      <w:pPr>
        <w:pStyle w:val="Heading3"/>
      </w:pPr>
      <w:r>
        <w:t>Aboriginal and Torres Strait Islander Australians</w:t>
      </w:r>
    </w:p>
    <w:p w14:paraId="15E3D9E1" w14:textId="5FEA1AA7" w:rsidR="00BC48AE" w:rsidRDefault="00BC48AE" w:rsidP="00BC48AE">
      <w:r>
        <w:t xml:space="preserve">The police must tell the Victorian Aboriginal Legal Service (VALS) that they are holding you in custody. </w:t>
      </w:r>
      <w:r w:rsidR="00040F26">
        <w:t>Someone</w:t>
      </w:r>
      <w:r>
        <w:t xml:space="preserve"> from VALS will speak to you</w:t>
      </w:r>
      <w:r w:rsidR="008A7271">
        <w:t xml:space="preserve"> and</w:t>
      </w:r>
      <w:r>
        <w:t xml:space="preserve"> offer support and advice. You can choose what parts of the advice you want to follow. </w:t>
      </w:r>
    </w:p>
    <w:p w14:paraId="612A52DF" w14:textId="7B4D6EB5" w:rsidR="00BC48AE" w:rsidRDefault="00BC48AE" w:rsidP="00BC48AE">
      <w:r>
        <w:t>The police must also contact an Aboriginal Community Justice Panel if there is one nearby. The Aboriginal Community Justice Panel make</w:t>
      </w:r>
      <w:r w:rsidR="000E18D6">
        <w:t>s</w:t>
      </w:r>
      <w:r>
        <w:t xml:space="preserve"> sure </w:t>
      </w:r>
      <w:r w:rsidR="002F6678">
        <w:t>Aboriginal and Torres Strait Islander</w:t>
      </w:r>
      <w:r>
        <w:t xml:space="preserve"> people are looked after properly when dealing with the police, courts or prisons. </w:t>
      </w:r>
      <w:r w:rsidR="000E18D6">
        <w:t>Someone from the panel</w:t>
      </w:r>
      <w:r>
        <w:t xml:space="preserve"> can give you support and advice. The police may release you into the panel member’s care if </w:t>
      </w:r>
      <w:r w:rsidR="008603C5">
        <w:t>what happened</w:t>
      </w:r>
      <w:r>
        <w:t xml:space="preserve"> is not too serious.</w:t>
      </w:r>
    </w:p>
    <w:p w14:paraId="2FBA0F74" w14:textId="77777777" w:rsidR="00BC48AE" w:rsidRDefault="00BC48AE" w:rsidP="00BC48AE">
      <w:pPr>
        <w:pStyle w:val="Heading3"/>
      </w:pPr>
      <w:bookmarkStart w:id="131" w:name="_Toc401152030"/>
      <w:bookmarkStart w:id="132" w:name="_Toc404087362"/>
      <w:r>
        <w:t>Health needs and drug addiction</w:t>
      </w:r>
      <w:bookmarkEnd w:id="131"/>
      <w:bookmarkEnd w:id="132"/>
    </w:p>
    <w:p w14:paraId="0FEF91D6" w14:textId="29B986DA" w:rsidR="00BC48AE" w:rsidRDefault="00BC48AE" w:rsidP="00BC48AE">
      <w:r>
        <w:t xml:space="preserve">You can see a doctor if you need to. Ask the police officer to </w:t>
      </w:r>
      <w:r w:rsidR="009D3A45">
        <w:t>get you one</w:t>
      </w:r>
      <w:r>
        <w:t>. The police officer can</w:t>
      </w:r>
      <w:r w:rsidR="000E18D6">
        <w:t xml:space="preserve"> also</w:t>
      </w:r>
      <w:r>
        <w:t xml:space="preserve"> call </w:t>
      </w:r>
      <w:r w:rsidR="000E18D6">
        <w:t xml:space="preserve">a </w:t>
      </w:r>
      <w:r>
        <w:t xml:space="preserve">nurse </w:t>
      </w:r>
      <w:r w:rsidR="000E18D6">
        <w:t>who</w:t>
      </w:r>
      <w:r>
        <w:t xml:space="preserve"> </w:t>
      </w:r>
      <w:r w:rsidR="000E18D6">
        <w:t>can</w:t>
      </w:r>
      <w:r>
        <w:t xml:space="preserve"> to help you with medicine or treatment. </w:t>
      </w:r>
    </w:p>
    <w:p w14:paraId="74BA7729" w14:textId="77777777" w:rsidR="00BC48AE" w:rsidRDefault="00BC48AE" w:rsidP="00BC48AE">
      <w:r>
        <w:t>The police should help you get your medicine if you have a prescription. This includes prescriptions for methadone and buprenorphine (bupe).</w:t>
      </w:r>
    </w:p>
    <w:p w14:paraId="307A577B" w14:textId="77777777" w:rsidR="00BC48AE" w:rsidRDefault="00BC48AE" w:rsidP="00BC48AE">
      <w:r>
        <w:t>Ask for your medication or medical help before an interview starts. You might need this to get through the interview.</w:t>
      </w:r>
    </w:p>
    <w:p w14:paraId="607ADFA0" w14:textId="55D4F933" w:rsidR="00BC48AE" w:rsidRDefault="00BC48AE" w:rsidP="00BC48AE">
      <w:pPr>
        <w:pStyle w:val="Heading1"/>
      </w:pPr>
      <w:bookmarkStart w:id="133" w:name="_Interviews_and_statements"/>
      <w:bookmarkEnd w:id="133"/>
      <w:r>
        <w:br w:type="page"/>
      </w:r>
      <w:bookmarkStart w:id="134" w:name="_Toc404087363"/>
      <w:bookmarkStart w:id="135" w:name="_Toc404087496"/>
      <w:bookmarkStart w:id="136" w:name="_Toc17105833"/>
      <w:r>
        <w:t>Interviews and statements</w:t>
      </w:r>
      <w:bookmarkEnd w:id="134"/>
      <w:bookmarkEnd w:id="135"/>
      <w:bookmarkEnd w:id="136"/>
    </w:p>
    <w:p w14:paraId="64E1E413" w14:textId="77777777" w:rsidR="00BC48AE" w:rsidRDefault="00BC48AE" w:rsidP="00BC48AE">
      <w:pPr>
        <w:pStyle w:val="Heading2"/>
      </w:pPr>
      <w:bookmarkStart w:id="137" w:name="_Toc401152032"/>
      <w:bookmarkStart w:id="138" w:name="_Toc404087364"/>
      <w:bookmarkStart w:id="139" w:name="_Toc404087497"/>
      <w:r>
        <w:t>Inter</w:t>
      </w:r>
      <w:bookmarkStart w:id="140" w:name="Interviews"/>
      <w:bookmarkEnd w:id="140"/>
      <w:r>
        <w:t>views</w:t>
      </w:r>
      <w:bookmarkEnd w:id="137"/>
      <w:bookmarkEnd w:id="138"/>
      <w:bookmarkEnd w:id="139"/>
    </w:p>
    <w:p w14:paraId="414739E9" w14:textId="15AB6DA0" w:rsidR="00BC48AE" w:rsidRDefault="00BC48AE" w:rsidP="00BC48AE">
      <w:pPr>
        <w:pStyle w:val="Heading3"/>
      </w:pPr>
      <w:bookmarkStart w:id="141" w:name="_Toc401152034"/>
      <w:bookmarkStart w:id="142" w:name="_Toc404087366"/>
      <w:r>
        <w:t xml:space="preserve">What is the </w:t>
      </w:r>
      <w:r w:rsidRPr="007A6ACF">
        <w:t xml:space="preserve">police </w:t>
      </w:r>
      <w:r w:rsidRPr="007C2C6E">
        <w:t>‘caution</w:t>
      </w:r>
      <w:r w:rsidR="00182B27" w:rsidRPr="007C2C6E">
        <w:t>?</w:t>
      </w:r>
      <w:bookmarkEnd w:id="141"/>
      <w:bookmarkEnd w:id="142"/>
      <w:r w:rsidR="00182B27">
        <w:t>’</w:t>
      </w:r>
    </w:p>
    <w:p w14:paraId="648568EC" w14:textId="39507AD7" w:rsidR="00BC48AE" w:rsidRDefault="00BC48AE" w:rsidP="00BC48AE">
      <w:r>
        <w:t xml:space="preserve">The police officer must </w:t>
      </w:r>
      <w:r w:rsidR="009D3A45">
        <w:t xml:space="preserve">caution you and tell you </w:t>
      </w:r>
      <w:r>
        <w:t xml:space="preserve">your rights before they </w:t>
      </w:r>
      <w:r w:rsidR="00C103F5">
        <w:t xml:space="preserve">start </w:t>
      </w:r>
      <w:r>
        <w:t xml:space="preserve">the interview. </w:t>
      </w:r>
    </w:p>
    <w:p w14:paraId="6D17184C" w14:textId="2B0956A2" w:rsidR="00BC48AE" w:rsidRDefault="003023E8" w:rsidP="00BC48AE">
      <w:r>
        <w:t>To caution you police will say</w:t>
      </w:r>
      <w:r w:rsidR="00BC48AE">
        <w:t>:</w:t>
      </w:r>
    </w:p>
    <w:p w14:paraId="2A0C1166" w14:textId="1433D72C" w:rsidR="00BC48AE" w:rsidRPr="000C0DED" w:rsidRDefault="00CA78F2" w:rsidP="006A749C">
      <w:pPr>
        <w:ind w:left="709" w:right="1297"/>
      </w:pPr>
      <w:r>
        <w:t>‘</w:t>
      </w:r>
      <w:r w:rsidR="00BC48AE" w:rsidRPr="000C0DED">
        <w:t xml:space="preserve">I must inform you that you do not have to say or do anything but anything you say or do may be given in </w:t>
      </w:r>
      <w:r w:rsidR="00BC48AE" w:rsidRPr="000C0DED">
        <w:rPr>
          <w:b/>
        </w:rPr>
        <w:t>evidence</w:t>
      </w:r>
      <w:r w:rsidR="00BC48AE" w:rsidRPr="000C0DED">
        <w:t>.</w:t>
      </w:r>
    </w:p>
    <w:p w14:paraId="6B8FFAF8" w14:textId="3AF7C916" w:rsidR="008603C5" w:rsidRDefault="00BC48AE" w:rsidP="008603C5">
      <w:pPr>
        <w:ind w:left="709" w:right="1297"/>
      </w:pPr>
      <w:r w:rsidRPr="000C0DED">
        <w:t>Do you understand that?</w:t>
      </w:r>
      <w:r w:rsidR="00CA78F2">
        <w:t>’</w:t>
      </w:r>
    </w:p>
    <w:p w14:paraId="406A484F" w14:textId="2A96D526" w:rsidR="003D21AD" w:rsidRDefault="003D21AD" w:rsidP="003D21AD">
      <w:pPr>
        <w:ind w:right="1297"/>
      </w:pPr>
      <w:r>
        <w:t xml:space="preserve">This means that you do not have to answer any questions. If you do answer questions, police </w:t>
      </w:r>
      <w:r w:rsidR="005B1E52">
        <w:t xml:space="preserve">can </w:t>
      </w:r>
      <w:r>
        <w:t xml:space="preserve">use </w:t>
      </w:r>
      <w:r w:rsidR="005B1E52">
        <w:t>what you say</w:t>
      </w:r>
      <w:r>
        <w:t xml:space="preserve"> as evidence.</w:t>
      </w:r>
    </w:p>
    <w:p w14:paraId="7DE9FE73" w14:textId="77777777" w:rsidR="00C103F5" w:rsidRDefault="009D3A45" w:rsidP="00D11B4D">
      <w:pPr>
        <w:ind w:right="1297"/>
      </w:pPr>
      <w:r>
        <w:t xml:space="preserve">The </w:t>
      </w:r>
      <w:r w:rsidR="00C103F5">
        <w:t xml:space="preserve">police </w:t>
      </w:r>
      <w:r>
        <w:t>officer will then tell you your rights</w:t>
      </w:r>
      <w:r w:rsidR="003023E8">
        <w:t>. They wil</w:t>
      </w:r>
      <w:r w:rsidR="008603C5">
        <w:t>l</w:t>
      </w:r>
      <w:r w:rsidR="003023E8">
        <w:t xml:space="preserve"> say</w:t>
      </w:r>
      <w:r>
        <w:t>:</w:t>
      </w:r>
    </w:p>
    <w:p w14:paraId="64C25C4F" w14:textId="67CBE716" w:rsidR="00F35AEF" w:rsidRDefault="00CA78F2" w:rsidP="00D11B4D">
      <w:pPr>
        <w:ind w:right="1297"/>
      </w:pPr>
      <w:r>
        <w:t>‘</w:t>
      </w:r>
      <w:r w:rsidR="00BC48AE" w:rsidRPr="000C0DED">
        <w:t>I must also inform you of the following rights</w:t>
      </w:r>
      <w:r w:rsidR="00F35AEF">
        <w:t>:</w:t>
      </w:r>
    </w:p>
    <w:p w14:paraId="45F6E8E6" w14:textId="619B84E3" w:rsidR="00F35AEF" w:rsidRDefault="00BC48AE" w:rsidP="00F53B6B">
      <w:pPr>
        <w:pStyle w:val="ListBullet"/>
      </w:pPr>
      <w:r w:rsidRPr="000C0DED">
        <w:t>You may communicate with or attempt to communicate with a friend or a relative to inform that person of your whereabouts</w:t>
      </w:r>
    </w:p>
    <w:p w14:paraId="694AECA2" w14:textId="1ACFAFC2" w:rsidR="00CA78F2" w:rsidRPr="000C0DED" w:rsidRDefault="00BC48AE" w:rsidP="00CA78F2">
      <w:pPr>
        <w:pStyle w:val="ListBullet"/>
      </w:pPr>
      <w:r w:rsidRPr="000C0DED">
        <w:t>You may communicate with or attempt to communicate with a legal practitioner.</w:t>
      </w:r>
      <w:r w:rsidR="00CA78F2">
        <w:t>’</w:t>
      </w:r>
    </w:p>
    <w:p w14:paraId="5463A585" w14:textId="6FD3E34F" w:rsidR="003D21AD" w:rsidRDefault="003D21AD" w:rsidP="00BC48AE">
      <w:r>
        <w:t>This means you can make two phone calls. One to a friend or family member and one to a lawyer.</w:t>
      </w:r>
    </w:p>
    <w:p w14:paraId="16D82094" w14:textId="19DC9DA9" w:rsidR="00BC48AE" w:rsidRDefault="00BC48AE" w:rsidP="00BC48AE">
      <w:r>
        <w:t xml:space="preserve">These rights are for your protection. It is a good idea to use them. For example, tell the police officer </w:t>
      </w:r>
      <w:r w:rsidR="003F2AA9">
        <w:t xml:space="preserve">if </w:t>
      </w:r>
      <w:r>
        <w:t>you want to call a friend, relative or lawyer. Do this as soon as the police officer cautions you</w:t>
      </w:r>
      <w:r w:rsidR="001A6730">
        <w:t>.</w:t>
      </w:r>
      <w:r w:rsidR="003B1D4B">
        <w:t xml:space="preserve"> </w:t>
      </w:r>
      <w:r w:rsidR="005B1E52">
        <w:t>Do not</w:t>
      </w:r>
      <w:r w:rsidR="00357F8B">
        <w:t xml:space="preserve"> start talking to the police</w:t>
      </w:r>
      <w:r w:rsidR="003F2AA9">
        <w:t xml:space="preserve"> until </w:t>
      </w:r>
      <w:r w:rsidR="00C103F5">
        <w:t xml:space="preserve">you have </w:t>
      </w:r>
      <w:r w:rsidR="003F2AA9">
        <w:t>made the call</w:t>
      </w:r>
      <w:r w:rsidR="003B1D4B">
        <w:t>.</w:t>
      </w:r>
    </w:p>
    <w:p w14:paraId="7C667879" w14:textId="6EF9E48F" w:rsidR="00BC48AE" w:rsidRDefault="00BC48AE" w:rsidP="00BC48AE">
      <w:r>
        <w:t xml:space="preserve">Ask the police officer to explain </w:t>
      </w:r>
      <w:r w:rsidR="009D3A45">
        <w:t xml:space="preserve">the caution and </w:t>
      </w:r>
      <w:r>
        <w:t xml:space="preserve">your rights in more detail if you </w:t>
      </w:r>
      <w:r w:rsidR="007035B9">
        <w:t xml:space="preserve">do not </w:t>
      </w:r>
      <w:r>
        <w:t>understand what they are saying.</w:t>
      </w:r>
    </w:p>
    <w:p w14:paraId="0228A855" w14:textId="77777777" w:rsidR="00BC48AE" w:rsidRDefault="00BC48AE" w:rsidP="00BC48AE">
      <w:pPr>
        <w:pStyle w:val="Heading3"/>
      </w:pPr>
      <w:bookmarkStart w:id="143" w:name="_Toc401152035"/>
      <w:bookmarkStart w:id="144" w:name="_Toc404087367"/>
      <w:r>
        <w:t>Are the caution and interview recorded?</w:t>
      </w:r>
      <w:bookmarkEnd w:id="143"/>
      <w:bookmarkEnd w:id="144"/>
    </w:p>
    <w:p w14:paraId="0A3E01C3" w14:textId="0DCAA283" w:rsidR="0025646B" w:rsidRDefault="0025646B" w:rsidP="0025646B">
      <w:r>
        <w:t xml:space="preserve">Police </w:t>
      </w:r>
      <w:r w:rsidR="009D3A45">
        <w:t xml:space="preserve">will </w:t>
      </w:r>
      <w:r>
        <w:t>record the caution and interview</w:t>
      </w:r>
      <w:r w:rsidR="00413BC1">
        <w:t xml:space="preserve"> if it is a serious crime</w:t>
      </w:r>
      <w:r w:rsidR="00E068CC">
        <w:t>.</w:t>
      </w:r>
      <w:r w:rsidR="00170228">
        <w:t xml:space="preserve"> They can record on camera, or your voice only</w:t>
      </w:r>
      <w:r w:rsidR="00E068CC">
        <w:t xml:space="preserve">. </w:t>
      </w:r>
      <w:r w:rsidR="003D21AD">
        <w:t>Tell the police if you do not want to be</w:t>
      </w:r>
      <w:r w:rsidR="00836A06">
        <w:t xml:space="preserve"> on </w:t>
      </w:r>
      <w:r w:rsidR="00D014E8">
        <w:t>video</w:t>
      </w:r>
      <w:r w:rsidR="003D21AD">
        <w:t>.</w:t>
      </w:r>
      <w:r>
        <w:t xml:space="preserve"> They can turn the camera away to record your voice only.</w:t>
      </w:r>
    </w:p>
    <w:p w14:paraId="555437B8" w14:textId="31C93A75" w:rsidR="00B60149" w:rsidRDefault="00357F8B" w:rsidP="005E6413">
      <w:r>
        <w:t>I</w:t>
      </w:r>
      <w:r w:rsidR="00BC48AE">
        <w:t>f the police are questioning you</w:t>
      </w:r>
      <w:r w:rsidR="00413BC1">
        <w:t xml:space="preserve"> in the police station</w:t>
      </w:r>
      <w:r>
        <w:t xml:space="preserve"> and</w:t>
      </w:r>
      <w:r w:rsidR="00BC48AE">
        <w:t xml:space="preserve"> they want to use this information as evidence</w:t>
      </w:r>
      <w:r w:rsidR="003F2AA9">
        <w:t xml:space="preserve"> against you</w:t>
      </w:r>
      <w:r w:rsidR="00BC48AE">
        <w:t xml:space="preserve"> in court, </w:t>
      </w:r>
      <w:r w:rsidR="007A014A">
        <w:t>they</w:t>
      </w:r>
      <w:r w:rsidR="00BC48AE">
        <w:t xml:space="preserve"> must </w:t>
      </w:r>
      <w:r w:rsidR="00170228">
        <w:t xml:space="preserve">audio </w:t>
      </w:r>
      <w:r w:rsidR="00BC48AE">
        <w:t xml:space="preserve">record any questions they ask you </w:t>
      </w:r>
      <w:r>
        <w:t xml:space="preserve">as well as </w:t>
      </w:r>
      <w:r w:rsidR="00BC48AE">
        <w:t>your answers.</w:t>
      </w:r>
    </w:p>
    <w:p w14:paraId="7243F3BD" w14:textId="2CAA687C" w:rsidR="008D3888" w:rsidRDefault="00BC48AE" w:rsidP="00E068CC">
      <w:r>
        <w:t xml:space="preserve">Note: </w:t>
      </w:r>
      <w:r w:rsidR="008D3888">
        <w:t xml:space="preserve">if police interview you on the street for a </w:t>
      </w:r>
      <w:r w:rsidR="008D3888" w:rsidRPr="00170228">
        <w:rPr>
          <w:b/>
        </w:rPr>
        <w:t>summary offence</w:t>
      </w:r>
      <w:r w:rsidR="008D3888">
        <w:t xml:space="preserve">, they may </w:t>
      </w:r>
      <w:r w:rsidR="00413BC1">
        <w:t xml:space="preserve">not </w:t>
      </w:r>
      <w:r w:rsidR="008D3888">
        <w:t>record you.</w:t>
      </w:r>
    </w:p>
    <w:p w14:paraId="62BD97BF" w14:textId="68C3675D" w:rsidR="003D21AD" w:rsidRDefault="008D3888" w:rsidP="00E068CC">
      <w:r>
        <w:t xml:space="preserve">Summary offences include things such as most driving </w:t>
      </w:r>
      <w:r w:rsidRPr="000C0DED">
        <w:rPr>
          <w:b/>
        </w:rPr>
        <w:t>offences</w:t>
      </w:r>
      <w:r>
        <w:t xml:space="preserve">, begging, offensive behaviour, being drunk in a public place and </w:t>
      </w:r>
      <w:r w:rsidR="00413BC1">
        <w:t>some</w:t>
      </w:r>
      <w:r>
        <w:t xml:space="preserve"> assaults</w:t>
      </w:r>
      <w:r w:rsidR="00413BC1">
        <w:t>. Police will caution you and then write down any answers you give. These answers can used as evidence against you in court</w:t>
      </w:r>
      <w:r w:rsidR="00E068CC">
        <w:rPr>
          <w:rStyle w:val="CommentReference"/>
        </w:rPr>
        <w:t>.</w:t>
      </w:r>
    </w:p>
    <w:p w14:paraId="492A0CC1" w14:textId="77777777" w:rsidR="005E6413" w:rsidRDefault="005E6413">
      <w:pPr>
        <w:spacing w:after="0" w:line="240" w:lineRule="auto"/>
        <w:rPr>
          <w:rFonts w:cs="Arial"/>
          <w:b/>
          <w:bCs/>
          <w:sz w:val="26"/>
          <w:szCs w:val="26"/>
          <w:lang w:eastAsia="en-AU"/>
        </w:rPr>
      </w:pPr>
      <w:bookmarkStart w:id="145" w:name="_Toc401152036"/>
      <w:bookmarkStart w:id="146" w:name="_Toc404087368"/>
      <w:r>
        <w:br w:type="page"/>
      </w:r>
    </w:p>
    <w:p w14:paraId="2F4D6297" w14:textId="1BF961CF" w:rsidR="00BC48AE" w:rsidRDefault="00BC48AE" w:rsidP="00BC48AE">
      <w:pPr>
        <w:pStyle w:val="Heading3"/>
      </w:pPr>
      <w:r>
        <w:t>Should I answer the questions in the interview?</w:t>
      </w:r>
      <w:bookmarkEnd w:id="145"/>
      <w:bookmarkEnd w:id="146"/>
    </w:p>
    <w:p w14:paraId="512958B4" w14:textId="0FD45D31" w:rsidR="00692476" w:rsidRPr="00FF184F" w:rsidRDefault="009541D8" w:rsidP="00692476">
      <w:r w:rsidRPr="000C0DED">
        <w:t xml:space="preserve">If you are in </w:t>
      </w:r>
      <w:r w:rsidRPr="000C0DED">
        <w:rPr>
          <w:b/>
        </w:rPr>
        <w:t>custody</w:t>
      </w:r>
      <w:r w:rsidRPr="000C0DED">
        <w:t xml:space="preserve">, </w:t>
      </w:r>
      <w:r w:rsidR="00692476">
        <w:t>always get</w:t>
      </w:r>
      <w:r w:rsidR="00692476" w:rsidRPr="00FF184F">
        <w:t xml:space="preserve"> legal advice and explain your side of the story to a lawyer before giving an interview. </w:t>
      </w:r>
    </w:p>
    <w:p w14:paraId="46CC07A8" w14:textId="1924861D" w:rsidR="00BC48AE" w:rsidRDefault="003F2AA9" w:rsidP="00BC48AE">
      <w:r>
        <w:t>You do not have</w:t>
      </w:r>
      <w:r w:rsidR="00BC48AE" w:rsidRPr="003F58EB">
        <w:t xml:space="preserve"> to</w:t>
      </w:r>
      <w:r w:rsidR="009541D8">
        <w:t xml:space="preserve"> answer any questions</w:t>
      </w:r>
      <w:r w:rsidR="00692476">
        <w:t xml:space="preserve"> except for name and address</w:t>
      </w:r>
      <w:r w:rsidR="001A6730">
        <w:t xml:space="preserve">. You </w:t>
      </w:r>
      <w:r w:rsidR="00BC48AE">
        <w:t xml:space="preserve">can say </w:t>
      </w:r>
      <w:r w:rsidR="00AA4F6A">
        <w:t>‘</w:t>
      </w:r>
      <w:r w:rsidR="00BC48AE">
        <w:t xml:space="preserve">No </w:t>
      </w:r>
      <w:r w:rsidR="00692476">
        <w:t>comment</w:t>
      </w:r>
      <w:r w:rsidR="00AA4F6A">
        <w:t>’</w:t>
      </w:r>
      <w:r w:rsidR="00692476" w:rsidRPr="003F58EB">
        <w:t xml:space="preserve"> </w:t>
      </w:r>
      <w:r w:rsidR="00BC48AE" w:rsidRPr="003F58EB">
        <w:t xml:space="preserve">or </w:t>
      </w:r>
      <w:r w:rsidR="009541D8">
        <w:t>say nothing</w:t>
      </w:r>
      <w:r w:rsidR="00BC48AE">
        <w:t xml:space="preserve"> after the caution. </w:t>
      </w:r>
      <w:r w:rsidR="00BC48AE" w:rsidRPr="00507881">
        <w:t xml:space="preserve">If you </w:t>
      </w:r>
      <w:r w:rsidR="00BC48AE">
        <w:t>answer some questions</w:t>
      </w:r>
      <w:r w:rsidR="002078BB">
        <w:t>,</w:t>
      </w:r>
      <w:r w:rsidR="00BC48AE" w:rsidRPr="00507881">
        <w:t xml:space="preserve"> you can always </w:t>
      </w:r>
      <w:r w:rsidR="00BC48AE">
        <w:t>go back to answering</w:t>
      </w:r>
      <w:r w:rsidR="002078BB">
        <w:t>,</w:t>
      </w:r>
      <w:r w:rsidR="00BC48AE">
        <w:t xml:space="preserve"> </w:t>
      </w:r>
      <w:r w:rsidR="00AA4F6A">
        <w:t>‘</w:t>
      </w:r>
      <w:r w:rsidR="00BC48AE">
        <w:t xml:space="preserve">No </w:t>
      </w:r>
      <w:r w:rsidR="00692476">
        <w:t>comment</w:t>
      </w:r>
      <w:r w:rsidR="00AA4F6A">
        <w:t>’</w:t>
      </w:r>
      <w:r w:rsidR="006B385C">
        <w:t xml:space="preserve"> </w:t>
      </w:r>
      <w:r w:rsidR="001D0201">
        <w:t>or say</w:t>
      </w:r>
      <w:r w:rsidR="009541D8">
        <w:t>ing</w:t>
      </w:r>
      <w:r w:rsidR="001D0201">
        <w:t xml:space="preserve"> nothing </w:t>
      </w:r>
      <w:r w:rsidR="00C40C5A">
        <w:t>at any time</w:t>
      </w:r>
      <w:r w:rsidR="00BC48AE" w:rsidRPr="00507881">
        <w:t xml:space="preserve">. </w:t>
      </w:r>
      <w:r w:rsidR="00D2612A">
        <w:t>However</w:t>
      </w:r>
      <w:r w:rsidR="00692476">
        <w:t>,</w:t>
      </w:r>
      <w:r w:rsidR="00D2612A">
        <w:t xml:space="preserve"> it is better either to answer all questions or say </w:t>
      </w:r>
      <w:r w:rsidR="00AA4F6A">
        <w:t>‘N</w:t>
      </w:r>
      <w:r w:rsidR="00D2612A">
        <w:t xml:space="preserve">o </w:t>
      </w:r>
      <w:r w:rsidR="00692476">
        <w:t>comment</w:t>
      </w:r>
      <w:r w:rsidR="00AA4F6A">
        <w:t>’</w:t>
      </w:r>
      <w:r w:rsidR="00692476">
        <w:t xml:space="preserve"> </w:t>
      </w:r>
      <w:r w:rsidR="00D2612A">
        <w:t>to all of them</w:t>
      </w:r>
      <w:r w:rsidR="000B4F10">
        <w:t>.</w:t>
      </w:r>
    </w:p>
    <w:p w14:paraId="1C4E98D7" w14:textId="116444EB" w:rsidR="00BC48AE" w:rsidRPr="00FF184F" w:rsidRDefault="00BC48AE" w:rsidP="00BC48AE">
      <w:r w:rsidRPr="00B3480F">
        <w:t>Do not lie in an interview</w:t>
      </w:r>
      <w:r w:rsidRPr="00FF184F">
        <w:t>.</w:t>
      </w:r>
      <w:r w:rsidR="00D2612A">
        <w:t xml:space="preserve"> </w:t>
      </w:r>
      <w:r w:rsidR="00692476">
        <w:t>T</w:t>
      </w:r>
      <w:r w:rsidRPr="00FF184F">
        <w:t>he police can use any lies you tell to try to prove that you are lying about other things.</w:t>
      </w:r>
    </w:p>
    <w:p w14:paraId="54F85C12" w14:textId="77777777" w:rsidR="00BC48AE" w:rsidRDefault="00BC48AE" w:rsidP="00BC48AE">
      <w:pPr>
        <w:pStyle w:val="Heading3"/>
      </w:pPr>
      <w:bookmarkStart w:id="147" w:name="_Toc401152037"/>
      <w:bookmarkStart w:id="148" w:name="_Toc404087369"/>
      <w:r>
        <w:t>Do I get a copy of the interview?</w:t>
      </w:r>
      <w:bookmarkEnd w:id="147"/>
      <w:bookmarkEnd w:id="148"/>
    </w:p>
    <w:p w14:paraId="56F112C0" w14:textId="27022183" w:rsidR="00BC48AE" w:rsidRDefault="00BC48AE" w:rsidP="00BC48AE">
      <w:r>
        <w:t xml:space="preserve">Yes. The police officer must give you a copy of the interview. This copy is important for your lawyer. </w:t>
      </w:r>
      <w:r w:rsidR="008A4B77">
        <w:t>K</w:t>
      </w:r>
      <w:r>
        <w:t>eep it</w:t>
      </w:r>
      <w:r w:rsidR="008A4B77">
        <w:t xml:space="preserve"> safe</w:t>
      </w:r>
      <w:r>
        <w:t>.</w:t>
      </w:r>
    </w:p>
    <w:p w14:paraId="79694562" w14:textId="77777777" w:rsidR="00BC48AE" w:rsidRDefault="00BC48AE" w:rsidP="00BC48AE">
      <w:pPr>
        <w:pStyle w:val="Heading3"/>
      </w:pPr>
      <w:bookmarkStart w:id="149" w:name="_Toc401152038"/>
      <w:bookmarkStart w:id="150" w:name="_Toc404087370"/>
      <w:r>
        <w:t>Do the</w:t>
      </w:r>
      <w:r w:rsidRPr="00A60978">
        <w:t xml:space="preserve"> police </w:t>
      </w:r>
      <w:r>
        <w:t>know what penalties I will get if I go to court?</w:t>
      </w:r>
      <w:bookmarkEnd w:id="149"/>
      <w:bookmarkEnd w:id="150"/>
    </w:p>
    <w:p w14:paraId="17CF24F2" w14:textId="6B392C8D" w:rsidR="00BC48AE" w:rsidRDefault="00C20A5A" w:rsidP="00BC48AE">
      <w:r>
        <w:t xml:space="preserve">No. </w:t>
      </w:r>
      <w:r w:rsidR="00C40C5A">
        <w:t>It is the</w:t>
      </w:r>
      <w:r w:rsidR="00BC48AE">
        <w:t xml:space="preserve"> </w:t>
      </w:r>
      <w:r w:rsidR="00BC48AE" w:rsidRPr="000C0DED">
        <w:rPr>
          <w:b/>
        </w:rPr>
        <w:t>magistrate</w:t>
      </w:r>
      <w:r w:rsidR="00BC48AE">
        <w:t xml:space="preserve"> or judge </w:t>
      </w:r>
      <w:r w:rsidR="00C40C5A">
        <w:t xml:space="preserve">who </w:t>
      </w:r>
      <w:r w:rsidR="00BC48AE">
        <w:t xml:space="preserve">decides what your </w:t>
      </w:r>
      <w:r w:rsidR="00BC48AE" w:rsidRPr="000C0DED">
        <w:rPr>
          <w:b/>
        </w:rPr>
        <w:t>penalty</w:t>
      </w:r>
      <w:r w:rsidR="00BC48AE">
        <w:t xml:space="preserve"> is.</w:t>
      </w:r>
    </w:p>
    <w:p w14:paraId="3EA98BC3" w14:textId="1BC1DF83" w:rsidR="00B60149" w:rsidRDefault="00BC48AE" w:rsidP="005E6413">
      <w:pPr>
        <w:rPr>
          <w:rFonts w:cs="Arial"/>
          <w:b/>
          <w:bCs/>
          <w:sz w:val="26"/>
          <w:szCs w:val="26"/>
          <w:lang w:eastAsia="en-AU"/>
        </w:rPr>
      </w:pPr>
      <w:r>
        <w:t>It is best to talk to a lawyer about penalties.</w:t>
      </w:r>
      <w:bookmarkStart w:id="151" w:name="_Toc401152039"/>
      <w:bookmarkStart w:id="152" w:name="_Toc404087371"/>
    </w:p>
    <w:p w14:paraId="0963A04B" w14:textId="77777777" w:rsidR="00BC48AE" w:rsidRDefault="00BC48AE" w:rsidP="00BC48AE">
      <w:pPr>
        <w:pStyle w:val="Heading3"/>
      </w:pPr>
      <w:r>
        <w:t>What happens after the police have interviewed me?</w:t>
      </w:r>
      <w:bookmarkEnd w:id="151"/>
      <w:bookmarkEnd w:id="152"/>
      <w:r>
        <w:t xml:space="preserve"> </w:t>
      </w:r>
    </w:p>
    <w:p w14:paraId="4E092421" w14:textId="77777777" w:rsidR="00BC48AE" w:rsidRDefault="00BC48AE" w:rsidP="00BC48AE">
      <w:r>
        <w:t>The police may:</w:t>
      </w:r>
    </w:p>
    <w:p w14:paraId="4FBBD962" w14:textId="4A6C6DD3" w:rsidR="00BC48AE" w:rsidRDefault="00D01EA1" w:rsidP="00EA64C2">
      <w:pPr>
        <w:pStyle w:val="ListBullet"/>
        <w:numPr>
          <w:ilvl w:val="0"/>
          <w:numId w:val="1"/>
        </w:numPr>
      </w:pPr>
      <w:r>
        <w:t>let you leave</w:t>
      </w:r>
      <w:r w:rsidR="00BC48AE">
        <w:t xml:space="preserve"> custody without </w:t>
      </w:r>
      <w:r w:rsidR="00BC48AE" w:rsidRPr="001848F8">
        <w:rPr>
          <w:b/>
        </w:rPr>
        <w:t>charging</w:t>
      </w:r>
      <w:r w:rsidR="00BC48AE">
        <w:t xml:space="preserve"> you</w:t>
      </w:r>
    </w:p>
    <w:p w14:paraId="748F64CE" w14:textId="7DC14AF8" w:rsidR="00BC48AE" w:rsidRPr="009541D8" w:rsidRDefault="00D01EA1" w:rsidP="00EA64C2">
      <w:pPr>
        <w:pStyle w:val="ListBullet"/>
        <w:numPr>
          <w:ilvl w:val="0"/>
          <w:numId w:val="1"/>
        </w:numPr>
      </w:pPr>
      <w:r>
        <w:t>let you leave</w:t>
      </w:r>
      <w:r w:rsidR="00BC48AE">
        <w:t xml:space="preserve"> custody </w:t>
      </w:r>
      <w:r>
        <w:t xml:space="preserve">and </w:t>
      </w:r>
      <w:r w:rsidR="00BC48AE" w:rsidRPr="00312CE0">
        <w:rPr>
          <w:b/>
        </w:rPr>
        <w:t>charge</w:t>
      </w:r>
      <w:r w:rsidR="00BC48AE">
        <w:t xml:space="preserve"> you later. </w:t>
      </w:r>
      <w:r w:rsidR="00BC48AE" w:rsidRPr="009541D8">
        <w:t xml:space="preserve">The police will charge </w:t>
      </w:r>
      <w:r w:rsidR="000327DE" w:rsidRPr="009541D8">
        <w:t xml:space="preserve">you </w:t>
      </w:r>
      <w:r w:rsidR="009541D8" w:rsidRPr="009541D8">
        <w:t>when they give</w:t>
      </w:r>
      <w:r w:rsidR="00C20A5A" w:rsidRPr="009541D8">
        <w:t xml:space="preserve"> you</w:t>
      </w:r>
      <w:r w:rsidR="000327DE" w:rsidRPr="009541D8">
        <w:t xml:space="preserve"> </w:t>
      </w:r>
      <w:r w:rsidR="00BC48AE" w:rsidRPr="009541D8">
        <w:t xml:space="preserve">a </w:t>
      </w:r>
      <w:r w:rsidR="00BC48AE" w:rsidRPr="009541D8">
        <w:rPr>
          <w:b/>
        </w:rPr>
        <w:t>summons</w:t>
      </w:r>
    </w:p>
    <w:p w14:paraId="3C1B3BBB" w14:textId="4E96DF1F" w:rsidR="00BC48AE" w:rsidRDefault="00D01EA1" w:rsidP="00EA64C2">
      <w:pPr>
        <w:pStyle w:val="ListBullet"/>
        <w:numPr>
          <w:ilvl w:val="0"/>
          <w:numId w:val="1"/>
        </w:numPr>
      </w:pPr>
      <w:r>
        <w:t>let you leave</w:t>
      </w:r>
      <w:r w:rsidR="00BC48AE">
        <w:t xml:space="preserve"> custody and give you a </w:t>
      </w:r>
      <w:r w:rsidR="00BC48AE" w:rsidRPr="001848F8">
        <w:rPr>
          <w:b/>
        </w:rPr>
        <w:t>notice to appear</w:t>
      </w:r>
      <w:r w:rsidR="00BC48AE">
        <w:t>. You will have to go to court within 14 days</w:t>
      </w:r>
    </w:p>
    <w:p w14:paraId="7BCF4960" w14:textId="4EB4A943" w:rsidR="00BC48AE" w:rsidRDefault="00BC48AE" w:rsidP="00EA64C2">
      <w:pPr>
        <w:pStyle w:val="ListBullet"/>
        <w:numPr>
          <w:ilvl w:val="0"/>
          <w:numId w:val="1"/>
        </w:numPr>
      </w:pPr>
      <w:r>
        <w:t xml:space="preserve">charge you but </w:t>
      </w:r>
      <w:r w:rsidR="00D01EA1">
        <w:t xml:space="preserve">let you leave </w:t>
      </w:r>
      <w:r>
        <w:t xml:space="preserve">on </w:t>
      </w:r>
      <w:r w:rsidRPr="001848F8">
        <w:rPr>
          <w:b/>
        </w:rPr>
        <w:t>bail</w:t>
      </w:r>
    </w:p>
    <w:p w14:paraId="7E85A69B" w14:textId="6EB0D4D8" w:rsidR="00BC48AE" w:rsidRDefault="00BC48AE" w:rsidP="00EA64C2">
      <w:pPr>
        <w:pStyle w:val="ListBullet"/>
        <w:numPr>
          <w:ilvl w:val="0"/>
          <w:numId w:val="1"/>
        </w:numPr>
      </w:pPr>
      <w:r>
        <w:t xml:space="preserve">charge you and keep you in custody until </w:t>
      </w:r>
      <w:r w:rsidR="00C40C5A">
        <w:t>the</w:t>
      </w:r>
      <w:r>
        <w:t xml:space="preserve"> court </w:t>
      </w:r>
      <w:r w:rsidR="00C40C5A">
        <w:t>is open</w:t>
      </w:r>
      <w:r w:rsidR="00825739">
        <w:t xml:space="preserve"> or a </w:t>
      </w:r>
      <w:r w:rsidR="00825739" w:rsidRPr="005F7FBB">
        <w:rPr>
          <w:b/>
          <w:bCs/>
        </w:rPr>
        <w:t>bail justice</w:t>
      </w:r>
      <w:r w:rsidR="00825739">
        <w:t xml:space="preserve"> can come to the police station</w:t>
      </w:r>
      <w:r w:rsidR="00D01EA1">
        <w:t xml:space="preserve">. </w:t>
      </w:r>
      <w:r w:rsidR="00825739">
        <w:t>A</w:t>
      </w:r>
      <w:r>
        <w:t xml:space="preserve"> magistrate</w:t>
      </w:r>
      <w:r w:rsidR="00825739">
        <w:t xml:space="preserve"> or bail justice</w:t>
      </w:r>
      <w:r>
        <w:t xml:space="preserve"> </w:t>
      </w:r>
      <w:r w:rsidR="00C40C5A">
        <w:t>decide</w:t>
      </w:r>
      <w:r w:rsidR="00D01EA1">
        <w:t>s</w:t>
      </w:r>
      <w:r w:rsidR="00C40C5A">
        <w:t xml:space="preserve"> if you will be </w:t>
      </w:r>
      <w:r>
        <w:t>release</w:t>
      </w:r>
      <w:r w:rsidR="00C40C5A">
        <w:t>d</w:t>
      </w:r>
      <w:r>
        <w:t xml:space="preserve"> on bail. </w:t>
      </w:r>
      <w:r w:rsidRPr="00855704">
        <w:rPr>
          <w:b/>
        </w:rPr>
        <w:t>See</w:t>
      </w:r>
      <w:r>
        <w:t xml:space="preserve"> </w:t>
      </w:r>
      <w:hyperlink w:anchor="_Being_released_from" w:history="1">
        <w:r w:rsidRPr="00573595">
          <w:rPr>
            <w:rStyle w:val="Hyperlink"/>
          </w:rPr>
          <w:t>‘Be</w:t>
        </w:r>
        <w:r w:rsidRPr="00573595">
          <w:rPr>
            <w:rStyle w:val="Hyperlink"/>
          </w:rPr>
          <w:t>i</w:t>
        </w:r>
        <w:r w:rsidRPr="00573595">
          <w:rPr>
            <w:rStyle w:val="Hyperlink"/>
          </w:rPr>
          <w:t>ng released from custody’</w:t>
        </w:r>
      </w:hyperlink>
      <w:r w:rsidR="00573595">
        <w:t>.</w:t>
      </w:r>
    </w:p>
    <w:p w14:paraId="6855898F" w14:textId="003A49AA" w:rsidR="00BC48AE" w:rsidRDefault="00BC48AE" w:rsidP="00BC48AE">
      <w:pPr>
        <w:pStyle w:val="Heading3"/>
      </w:pPr>
      <w:bookmarkStart w:id="153" w:name="_Toc401152040"/>
      <w:bookmarkStart w:id="154" w:name="_Toc404087372"/>
      <w:r>
        <w:t>The</w:t>
      </w:r>
      <w:r w:rsidRPr="00A60978">
        <w:t xml:space="preserve"> police said they would charge me but I have</w:t>
      </w:r>
      <w:r>
        <w:t xml:space="preserve"> no</w:t>
      </w:r>
      <w:r w:rsidRPr="00A60978">
        <w:t xml:space="preserve">t </w:t>
      </w:r>
      <w:r w:rsidR="00C20A5A">
        <w:t xml:space="preserve">got </w:t>
      </w:r>
      <w:r w:rsidRPr="00A60978">
        <w:t>anything</w:t>
      </w:r>
      <w:r>
        <w:t xml:space="preserve"> in the mail</w:t>
      </w:r>
      <w:r w:rsidRPr="00A60978">
        <w:t>. What do I do now?</w:t>
      </w:r>
      <w:bookmarkEnd w:id="153"/>
      <w:bookmarkEnd w:id="154"/>
    </w:p>
    <w:p w14:paraId="348B1987" w14:textId="03CE4A88" w:rsidR="00BC48AE" w:rsidRPr="00135211" w:rsidRDefault="00435B21" w:rsidP="00BC48AE">
      <w:r>
        <w:t>Call</w:t>
      </w:r>
      <w:r w:rsidR="00C40C5A">
        <w:t xml:space="preserve"> your lawyer </w:t>
      </w:r>
      <w:r>
        <w:t>for an update</w:t>
      </w:r>
      <w:r w:rsidR="00C40C5A">
        <w:t xml:space="preserve"> before you call the police.</w:t>
      </w:r>
    </w:p>
    <w:p w14:paraId="10AC63D7" w14:textId="77777777" w:rsidR="005E6413" w:rsidRDefault="005E6413">
      <w:pPr>
        <w:spacing w:after="0" w:line="240" w:lineRule="auto"/>
        <w:rPr>
          <w:rFonts w:cs="Arial"/>
          <w:b/>
          <w:bCs/>
          <w:sz w:val="26"/>
          <w:szCs w:val="26"/>
          <w:lang w:eastAsia="en-AU"/>
        </w:rPr>
      </w:pPr>
      <w:bookmarkStart w:id="155" w:name="_Toc401152041"/>
      <w:bookmarkStart w:id="156" w:name="_Toc404087373"/>
      <w:r>
        <w:br w:type="page"/>
      </w:r>
    </w:p>
    <w:p w14:paraId="575F1D11" w14:textId="0B961C0C" w:rsidR="00BC48AE" w:rsidRDefault="00BC48AE" w:rsidP="00BC48AE">
      <w:pPr>
        <w:pStyle w:val="Heading3"/>
      </w:pPr>
      <w:r>
        <w:t xml:space="preserve">The police want to interview me. </w:t>
      </w:r>
      <w:r w:rsidR="00B46DD1">
        <w:t xml:space="preserve">Can they arrest me if </w:t>
      </w:r>
      <w:r w:rsidRPr="00A25E4E">
        <w:t>I refuse to go in for</w:t>
      </w:r>
      <w:r w:rsidR="00A561D2">
        <w:t xml:space="preserve"> </w:t>
      </w:r>
      <w:r w:rsidR="00A561D2">
        <w:br/>
      </w:r>
      <w:r w:rsidRPr="00A25E4E">
        <w:t>an interview?</w:t>
      </w:r>
      <w:bookmarkEnd w:id="155"/>
      <w:bookmarkEnd w:id="156"/>
    </w:p>
    <w:p w14:paraId="42865573" w14:textId="64E871DE" w:rsidR="00170228" w:rsidRDefault="00170228" w:rsidP="00BC48AE">
      <w:pPr>
        <w:rPr>
          <w:lang w:eastAsia="en-AU"/>
        </w:rPr>
      </w:pPr>
      <w:r>
        <w:rPr>
          <w:lang w:eastAsia="en-AU"/>
        </w:rPr>
        <w:t xml:space="preserve">Police cannot </w:t>
      </w:r>
      <w:r w:rsidRPr="00312CE0">
        <w:rPr>
          <w:b/>
          <w:lang w:eastAsia="en-AU"/>
        </w:rPr>
        <w:t>arrest</w:t>
      </w:r>
      <w:r>
        <w:rPr>
          <w:lang w:eastAsia="en-AU"/>
        </w:rPr>
        <w:t xml:space="preserve"> you just to do an interview. However, they can arrest you if they think you have committed a serious crime. </w:t>
      </w:r>
      <w:r w:rsidR="00525F46">
        <w:rPr>
          <w:lang w:eastAsia="en-AU"/>
        </w:rPr>
        <w:t>If</w:t>
      </w:r>
      <w:r>
        <w:rPr>
          <w:lang w:eastAsia="en-AU"/>
        </w:rPr>
        <w:t xml:space="preserve"> you agree to go to the police station to be interviewed</w:t>
      </w:r>
      <w:r w:rsidR="004A552D">
        <w:rPr>
          <w:lang w:eastAsia="en-AU"/>
        </w:rPr>
        <w:t>,</w:t>
      </w:r>
      <w:r>
        <w:rPr>
          <w:lang w:eastAsia="en-AU"/>
        </w:rPr>
        <w:t xml:space="preserve"> police may arrest you when you arrive.</w:t>
      </w:r>
    </w:p>
    <w:p w14:paraId="622FB00B" w14:textId="555EDF4C" w:rsidR="00AB1474" w:rsidRPr="00135211" w:rsidRDefault="00170228" w:rsidP="00BC48AE">
      <w:pPr>
        <w:rPr>
          <w:lang w:eastAsia="en-AU"/>
        </w:rPr>
      </w:pPr>
      <w:r>
        <w:rPr>
          <w:lang w:eastAsia="en-AU"/>
        </w:rPr>
        <w:t xml:space="preserve">You should speak to a lawyer before doing an interview with police. </w:t>
      </w:r>
    </w:p>
    <w:p w14:paraId="320D8E04" w14:textId="77777777" w:rsidR="00BC48AE" w:rsidRPr="00815F6E" w:rsidRDefault="00BC48AE" w:rsidP="00BC48AE">
      <w:pPr>
        <w:pStyle w:val="Heading2"/>
      </w:pPr>
      <w:bookmarkStart w:id="157" w:name="_Toc401152042"/>
      <w:bookmarkStart w:id="158" w:name="_Toc404087374"/>
      <w:bookmarkStart w:id="159" w:name="_Toc404087498"/>
      <w:r w:rsidRPr="00815F6E">
        <w:t>Statements</w:t>
      </w:r>
      <w:bookmarkEnd w:id="157"/>
      <w:bookmarkEnd w:id="158"/>
      <w:bookmarkEnd w:id="159"/>
    </w:p>
    <w:p w14:paraId="4D0E0A7E" w14:textId="77777777" w:rsidR="00BC48AE" w:rsidRDefault="00BC48AE" w:rsidP="00BC48AE">
      <w:pPr>
        <w:pStyle w:val="Heading3"/>
      </w:pPr>
      <w:bookmarkStart w:id="160" w:name="_Toc401152043"/>
      <w:bookmarkStart w:id="161" w:name="_Toc404087375"/>
      <w:r>
        <w:t>What is a statement?</w:t>
      </w:r>
      <w:bookmarkEnd w:id="160"/>
      <w:bookmarkEnd w:id="161"/>
    </w:p>
    <w:p w14:paraId="2EB551DA" w14:textId="31E1240E" w:rsidR="00BC48AE" w:rsidRPr="00A87AE4" w:rsidRDefault="00BC48AE" w:rsidP="00BC48AE">
      <w:r w:rsidRPr="00A87AE4">
        <w:t xml:space="preserve">A </w:t>
      </w:r>
      <w:r w:rsidRPr="001848F8">
        <w:rPr>
          <w:b/>
        </w:rPr>
        <w:t>statement</w:t>
      </w:r>
      <w:r w:rsidRPr="00A87AE4">
        <w:t xml:space="preserve"> is</w:t>
      </w:r>
      <w:r w:rsidR="00CA03F2">
        <w:t xml:space="preserve"> </w:t>
      </w:r>
      <w:r w:rsidR="00CA03F2" w:rsidRPr="00A87AE4">
        <w:t xml:space="preserve">a </w:t>
      </w:r>
      <w:r w:rsidR="00CA03F2">
        <w:t>signed</w:t>
      </w:r>
      <w:r w:rsidR="00CA03F2" w:rsidRPr="00A87AE4">
        <w:t xml:space="preserve"> document of what you say happened</w:t>
      </w:r>
      <w:r w:rsidR="00CA03F2">
        <w:t xml:space="preserve">. </w:t>
      </w:r>
      <w:r w:rsidR="00BF26A7">
        <w:t>Police may</w:t>
      </w:r>
      <w:r w:rsidRPr="00A87AE4">
        <w:t xml:space="preserve"> ask</w:t>
      </w:r>
      <w:r w:rsidR="00CA03F2">
        <w:t xml:space="preserve"> you </w:t>
      </w:r>
      <w:r w:rsidRPr="00A87AE4">
        <w:t xml:space="preserve">to make a statement as a </w:t>
      </w:r>
      <w:r w:rsidRPr="001848F8">
        <w:rPr>
          <w:b/>
        </w:rPr>
        <w:t>witness</w:t>
      </w:r>
      <w:r w:rsidRPr="00A87AE4">
        <w:t xml:space="preserve"> or a </w:t>
      </w:r>
      <w:r w:rsidRPr="00D00CAD">
        <w:rPr>
          <w:b/>
        </w:rPr>
        <w:t>suspect</w:t>
      </w:r>
      <w:r w:rsidRPr="00A87AE4">
        <w:t xml:space="preserve">. </w:t>
      </w:r>
    </w:p>
    <w:p w14:paraId="7D11D602" w14:textId="77777777" w:rsidR="00BC48AE" w:rsidRDefault="00BC48AE" w:rsidP="00BC48AE">
      <w:pPr>
        <w:pStyle w:val="Heading3"/>
      </w:pPr>
      <w:bookmarkStart w:id="162" w:name="_Toc401152044"/>
      <w:bookmarkStart w:id="163" w:name="_Toc404087376"/>
      <w:r>
        <w:t>Do I have to make a statement if I am a suspect of a crime?</w:t>
      </w:r>
      <w:bookmarkEnd w:id="162"/>
      <w:bookmarkEnd w:id="163"/>
    </w:p>
    <w:p w14:paraId="304C054F" w14:textId="5F186A05" w:rsidR="00BC48AE" w:rsidRPr="00A87AE4" w:rsidRDefault="00BC48AE" w:rsidP="00BC48AE">
      <w:r w:rsidRPr="00A87AE4">
        <w:t xml:space="preserve">No. </w:t>
      </w:r>
      <w:r w:rsidR="0014163E">
        <w:t>T</w:t>
      </w:r>
      <w:r>
        <w:t xml:space="preserve">he only questions you </w:t>
      </w:r>
      <w:r w:rsidR="0014163E">
        <w:t>must</w:t>
      </w:r>
      <w:r>
        <w:t xml:space="preserve"> answer are your name and address. </w:t>
      </w:r>
      <w:r w:rsidRPr="00A87AE4">
        <w:t>If you do</w:t>
      </w:r>
      <w:r>
        <w:t xml:space="preserve"> make a statement</w:t>
      </w:r>
      <w:r w:rsidR="004A552D">
        <w:t>,</w:t>
      </w:r>
      <w:r w:rsidRPr="00A87AE4">
        <w:t xml:space="preserve"> the police may charge you </w:t>
      </w:r>
      <w:r w:rsidR="00C20A5A">
        <w:t>because of</w:t>
      </w:r>
      <w:r w:rsidRPr="00A87AE4">
        <w:t xml:space="preserve"> what you say</w:t>
      </w:r>
      <w:r w:rsidR="0014163E">
        <w:t>.</w:t>
      </w:r>
      <w:r w:rsidRPr="00A87AE4">
        <w:t xml:space="preserve"> Police will charge someone when they believe there is evidence to show that person broke the law. Sometimes the only evidence against </w:t>
      </w:r>
      <w:r w:rsidR="0014163E">
        <w:t xml:space="preserve">a person is what they said </w:t>
      </w:r>
      <w:r w:rsidR="004A552D">
        <w:t xml:space="preserve">in </w:t>
      </w:r>
      <w:r w:rsidR="0014163E">
        <w:t>their statement</w:t>
      </w:r>
      <w:r w:rsidR="00AF4AA0">
        <w:t>.</w:t>
      </w:r>
      <w:r w:rsidRPr="00A87AE4">
        <w:t xml:space="preserve"> </w:t>
      </w:r>
    </w:p>
    <w:p w14:paraId="648BD1F0" w14:textId="1E01A3FA" w:rsidR="00B60149" w:rsidRDefault="0014163E" w:rsidP="005E6413">
      <w:pPr>
        <w:rPr>
          <w:rFonts w:cs="Arial"/>
          <w:b/>
          <w:bCs/>
          <w:sz w:val="26"/>
          <w:szCs w:val="26"/>
          <w:lang w:eastAsia="en-AU"/>
        </w:rPr>
      </w:pPr>
      <w:r>
        <w:t>G</w:t>
      </w:r>
      <w:r w:rsidRPr="00A87AE4">
        <w:t xml:space="preserve">et </w:t>
      </w:r>
      <w:r w:rsidR="00BC48AE" w:rsidRPr="00A87AE4">
        <w:t>legal advice</w:t>
      </w:r>
      <w:r w:rsidR="008A4B77">
        <w:t xml:space="preserve"> </w:t>
      </w:r>
      <w:r>
        <w:t>if you want to make a statement</w:t>
      </w:r>
      <w:r w:rsidR="00BC48AE" w:rsidRPr="00A87AE4">
        <w:t>.</w:t>
      </w:r>
      <w:bookmarkStart w:id="164" w:name="_Toc401152045"/>
      <w:bookmarkStart w:id="165" w:name="_Toc404087377"/>
    </w:p>
    <w:p w14:paraId="6301E330" w14:textId="77777777" w:rsidR="00BC48AE" w:rsidRDefault="00BC48AE" w:rsidP="00BC48AE">
      <w:pPr>
        <w:pStyle w:val="Heading3"/>
      </w:pPr>
      <w:r>
        <w:t>Do I have to make a statement if I witness a crime?</w:t>
      </w:r>
      <w:bookmarkEnd w:id="164"/>
      <w:bookmarkEnd w:id="165"/>
    </w:p>
    <w:p w14:paraId="5A75A411" w14:textId="6F9C8607" w:rsidR="00BC48AE" w:rsidRPr="00A87AE4" w:rsidRDefault="008A4B77" w:rsidP="00BC48AE">
      <w:r>
        <w:t xml:space="preserve">No. </w:t>
      </w:r>
      <w:r w:rsidR="00BC48AE" w:rsidRPr="00A87AE4">
        <w:t xml:space="preserve">The police cannot force anyone to make a statement. </w:t>
      </w:r>
    </w:p>
    <w:p w14:paraId="6E241523" w14:textId="77777777" w:rsidR="00BC48AE" w:rsidRDefault="00BC48AE" w:rsidP="00BC48AE">
      <w:pPr>
        <w:pStyle w:val="Heading3"/>
      </w:pPr>
      <w:bookmarkStart w:id="166" w:name="_Toc401152046"/>
      <w:bookmarkStart w:id="167" w:name="_Toc404087378"/>
      <w:r>
        <w:t>Do I have to sign the statement?</w:t>
      </w:r>
      <w:bookmarkEnd w:id="166"/>
      <w:bookmarkEnd w:id="167"/>
    </w:p>
    <w:p w14:paraId="5A43F6DE" w14:textId="46A83D26" w:rsidR="00FF3C23" w:rsidRDefault="0014163E" w:rsidP="00BC48AE">
      <w:r>
        <w:t>Yes</w:t>
      </w:r>
      <w:r w:rsidR="00BC48AE" w:rsidRPr="00A87AE4">
        <w:t xml:space="preserve">. </w:t>
      </w:r>
      <w:r w:rsidR="002560A3">
        <w:t>If you make one, r</w:t>
      </w:r>
      <w:r w:rsidR="002560A3" w:rsidRPr="00A87AE4">
        <w:t xml:space="preserve">ead </w:t>
      </w:r>
      <w:r w:rsidR="00BC48AE" w:rsidRPr="00A87AE4">
        <w:t>the statement carefully</w:t>
      </w:r>
      <w:r w:rsidR="002560A3">
        <w:t xml:space="preserve"> before you sign it</w:t>
      </w:r>
      <w:r w:rsidR="00BC48AE" w:rsidRPr="00A87AE4">
        <w:t xml:space="preserve">. </w:t>
      </w:r>
      <w:r>
        <w:t>It is a crime to</w:t>
      </w:r>
      <w:r w:rsidR="00BC48AE" w:rsidRPr="00A87AE4">
        <w:t xml:space="preserve"> sign</w:t>
      </w:r>
      <w:r w:rsidR="00FE0D1F">
        <w:t xml:space="preserve"> </w:t>
      </w:r>
      <w:r w:rsidR="00BC48AE" w:rsidRPr="00A87AE4">
        <w:t>a false statement</w:t>
      </w:r>
      <w:r>
        <w:t>.</w:t>
      </w:r>
      <w:r w:rsidR="00BC48AE" w:rsidRPr="00A87AE4">
        <w:t xml:space="preserve"> </w:t>
      </w:r>
      <w:r>
        <w:t>D</w:t>
      </w:r>
      <w:r w:rsidR="00BC48AE" w:rsidRPr="00A87AE4">
        <w:t xml:space="preserve">o not sign </w:t>
      </w:r>
      <w:r>
        <w:t>the statement</w:t>
      </w:r>
      <w:r w:rsidRPr="00A87AE4">
        <w:t xml:space="preserve"> </w:t>
      </w:r>
      <w:r w:rsidR="00BC48AE" w:rsidRPr="00A87AE4">
        <w:t>unless you agree with everything in it. You can change the statement before you sign it.</w:t>
      </w:r>
    </w:p>
    <w:p w14:paraId="6C368A6F" w14:textId="77777777" w:rsidR="00BC48AE" w:rsidRDefault="00BC48AE" w:rsidP="00BC48AE">
      <w:pPr>
        <w:pStyle w:val="Heading3"/>
      </w:pPr>
      <w:bookmarkStart w:id="168" w:name="_Toc401152047"/>
      <w:bookmarkStart w:id="169" w:name="_Toc404087379"/>
      <w:r>
        <w:t>Can I make a statement that I do not want the police to investigate?</w:t>
      </w:r>
      <w:bookmarkEnd w:id="168"/>
      <w:bookmarkEnd w:id="169"/>
    </w:p>
    <w:p w14:paraId="2469D1A8" w14:textId="6882E7E0" w:rsidR="00BF26A7" w:rsidRDefault="00BC48AE" w:rsidP="00BC48AE">
      <w:r>
        <w:t xml:space="preserve">Yes. </w:t>
      </w:r>
      <w:r w:rsidR="0014163E">
        <w:t xml:space="preserve">You can make a statement of ‘no complaint’ if </w:t>
      </w:r>
      <w:r>
        <w:t>you do not want the police to charge</w:t>
      </w:r>
      <w:r w:rsidR="0014163E">
        <w:t xml:space="preserve"> someone</w:t>
      </w:r>
      <w:r>
        <w:t xml:space="preserve"> </w:t>
      </w:r>
      <w:r w:rsidR="00BF26A7">
        <w:t>because of</w:t>
      </w:r>
      <w:r>
        <w:t xml:space="preserve"> what you say</w:t>
      </w:r>
      <w:r w:rsidR="00BF26A7">
        <w:t>.</w:t>
      </w:r>
    </w:p>
    <w:p w14:paraId="0369A729" w14:textId="5BFE457D" w:rsidR="00BC48AE" w:rsidRDefault="00BC48AE" w:rsidP="00BC48AE">
      <w:r>
        <w:t xml:space="preserve">However, the police </w:t>
      </w:r>
      <w:r w:rsidR="00FE0D1F">
        <w:t>can</w:t>
      </w:r>
      <w:r>
        <w:t xml:space="preserve"> use </w:t>
      </w:r>
      <w:r w:rsidR="0014163E">
        <w:t xml:space="preserve">your </w:t>
      </w:r>
      <w:r>
        <w:t>statement to go after the person who broke the law</w:t>
      </w:r>
      <w:r w:rsidR="0014163E">
        <w:t>. Police may do this</w:t>
      </w:r>
      <w:r w:rsidR="00FE0D1F">
        <w:t xml:space="preserve"> </w:t>
      </w:r>
      <w:r>
        <w:t xml:space="preserve">if </w:t>
      </w:r>
      <w:r w:rsidR="00A44A9D">
        <w:t>they</w:t>
      </w:r>
      <w:r>
        <w:t xml:space="preserve"> think </w:t>
      </w:r>
      <w:r w:rsidR="0014163E">
        <w:t>it is</w:t>
      </w:r>
      <w:r>
        <w:t xml:space="preserve"> the public interest. </w:t>
      </w:r>
      <w:r w:rsidR="00BF26A7">
        <w:t>Police will do</w:t>
      </w:r>
      <w:r>
        <w:t xml:space="preserve"> this based on:</w:t>
      </w:r>
    </w:p>
    <w:p w14:paraId="073E737D" w14:textId="7E12C36C" w:rsidR="00BC48AE" w:rsidRDefault="0014163E" w:rsidP="00EA64C2">
      <w:pPr>
        <w:pStyle w:val="ListBullet"/>
        <w:numPr>
          <w:ilvl w:val="0"/>
          <w:numId w:val="1"/>
        </w:numPr>
      </w:pPr>
      <w:r>
        <w:t xml:space="preserve">how serious the </w:t>
      </w:r>
      <w:r w:rsidR="00DF374F">
        <w:t>crime</w:t>
      </w:r>
      <w:r>
        <w:t xml:space="preserve"> is</w:t>
      </w:r>
    </w:p>
    <w:p w14:paraId="01E1409B" w14:textId="78D2FEB2" w:rsidR="00BC48AE" w:rsidRDefault="00DF374F" w:rsidP="00EA64C2">
      <w:pPr>
        <w:pStyle w:val="ListBullet"/>
        <w:numPr>
          <w:ilvl w:val="0"/>
          <w:numId w:val="1"/>
        </w:numPr>
      </w:pPr>
      <w:r>
        <w:t xml:space="preserve">if </w:t>
      </w:r>
      <w:r w:rsidR="00BC48AE">
        <w:t xml:space="preserve">the </w:t>
      </w:r>
      <w:r>
        <w:t xml:space="preserve">crime </w:t>
      </w:r>
      <w:r w:rsidR="00BC48AE">
        <w:t xml:space="preserve">is one of </w:t>
      </w:r>
      <w:r w:rsidR="00BC48AE" w:rsidRPr="00DF374F">
        <w:t>a series</w:t>
      </w:r>
      <w:r w:rsidR="00BC48AE">
        <w:t xml:space="preserve"> (for example, committed by a ‘serial’ offender)</w:t>
      </w:r>
    </w:p>
    <w:p w14:paraId="397824A5" w14:textId="4F8DA978" w:rsidR="00BC48AE" w:rsidRDefault="00DF374F" w:rsidP="00EA64C2">
      <w:pPr>
        <w:pStyle w:val="ListBullet"/>
        <w:numPr>
          <w:ilvl w:val="0"/>
          <w:numId w:val="1"/>
        </w:numPr>
      </w:pPr>
      <w:r>
        <w:t xml:space="preserve">if </w:t>
      </w:r>
      <w:r w:rsidR="00BC48AE">
        <w:t>the case is easy to solve</w:t>
      </w:r>
    </w:p>
    <w:p w14:paraId="51229979" w14:textId="77777777" w:rsidR="00BC48AE" w:rsidRDefault="00BC48AE" w:rsidP="00EA64C2">
      <w:pPr>
        <w:pStyle w:val="ListBullet"/>
        <w:numPr>
          <w:ilvl w:val="0"/>
          <w:numId w:val="1"/>
        </w:numPr>
      </w:pPr>
      <w:r>
        <w:t>how busy the police are.</w:t>
      </w:r>
    </w:p>
    <w:p w14:paraId="37668508" w14:textId="4F4F88A6" w:rsidR="00BC48AE" w:rsidRDefault="00BC48AE" w:rsidP="00BC48AE">
      <w:pPr>
        <w:pStyle w:val="Heading3"/>
      </w:pPr>
      <w:bookmarkStart w:id="170" w:name="_Toc404087380"/>
      <w:bookmarkStart w:id="171" w:name="_Toc401152048"/>
      <w:r>
        <w:t>Can I</w:t>
      </w:r>
      <w:r w:rsidRPr="00A25E4E">
        <w:t xml:space="preserve"> </w:t>
      </w:r>
      <w:r>
        <w:t>take back</w:t>
      </w:r>
      <w:r w:rsidRPr="00A25E4E">
        <w:t xml:space="preserve"> my statement</w:t>
      </w:r>
      <w:r>
        <w:t>?</w:t>
      </w:r>
      <w:bookmarkEnd w:id="170"/>
      <w:r w:rsidRPr="00A25E4E">
        <w:t xml:space="preserve"> </w:t>
      </w:r>
      <w:bookmarkEnd w:id="171"/>
    </w:p>
    <w:p w14:paraId="04D318B0" w14:textId="77777777" w:rsidR="00DF374F" w:rsidRDefault="0014163E" w:rsidP="00DF374F">
      <w:r>
        <w:t xml:space="preserve">No. </w:t>
      </w:r>
      <w:r w:rsidR="00DF374F">
        <w:t>All statements you make will stay on the police record.</w:t>
      </w:r>
    </w:p>
    <w:p w14:paraId="798B9B59" w14:textId="3F3EB3E5" w:rsidR="00294C97" w:rsidRDefault="0014163E" w:rsidP="00BC48AE">
      <w:r>
        <w:t>You can make a second statement of ‘no complaint</w:t>
      </w:r>
      <w:r w:rsidR="00F50465">
        <w:t>’</w:t>
      </w:r>
      <w:r>
        <w:t xml:space="preserve"> if you do not want police </w:t>
      </w:r>
      <w:r w:rsidR="00DF374F">
        <w:t xml:space="preserve">to </w:t>
      </w:r>
      <w:r>
        <w:t>charge the person. However</w:t>
      </w:r>
      <w:r w:rsidR="00DF374F">
        <w:t xml:space="preserve"> </w:t>
      </w:r>
      <w:r>
        <w:t xml:space="preserve">police can still charge the person if they think </w:t>
      </w:r>
      <w:r w:rsidR="002560A3">
        <w:t xml:space="preserve">it is </w:t>
      </w:r>
      <w:r>
        <w:t xml:space="preserve">in the public interest. </w:t>
      </w:r>
    </w:p>
    <w:p w14:paraId="7147E835" w14:textId="77777777" w:rsidR="00BC48AE" w:rsidRDefault="00BC48AE" w:rsidP="00BC48AE">
      <w:pPr>
        <w:pStyle w:val="Heading2"/>
      </w:pPr>
      <w:bookmarkStart w:id="172" w:name="_Toc401152049"/>
      <w:bookmarkStart w:id="173" w:name="_Toc404087381"/>
      <w:bookmarkStart w:id="174" w:name="_Toc404087499"/>
      <w:r>
        <w:t>Getting help when being interviewed</w:t>
      </w:r>
      <w:bookmarkEnd w:id="172"/>
      <w:r>
        <w:t xml:space="preserve"> or making a statement</w:t>
      </w:r>
      <w:bookmarkEnd w:id="173"/>
      <w:bookmarkEnd w:id="174"/>
    </w:p>
    <w:p w14:paraId="6EA43FBF" w14:textId="361F06D9" w:rsidR="00BC48AE" w:rsidRDefault="00FE0D1F" w:rsidP="00BC48AE">
      <w:pPr>
        <w:pStyle w:val="Heading3"/>
      </w:pPr>
      <w:bookmarkStart w:id="175" w:name="_Toc401152050"/>
      <w:bookmarkStart w:id="176" w:name="_Toc404087382"/>
      <w:r>
        <w:t xml:space="preserve">I need an </w:t>
      </w:r>
      <w:bookmarkEnd w:id="175"/>
      <w:bookmarkEnd w:id="176"/>
      <w:r>
        <w:t>interpreter</w:t>
      </w:r>
    </w:p>
    <w:p w14:paraId="2E2E8464" w14:textId="64C091EF" w:rsidR="00BC48AE" w:rsidRDefault="00BC48AE" w:rsidP="00BC48AE">
      <w:r>
        <w:t>You can get an interpreter</w:t>
      </w:r>
      <w:r w:rsidR="00DF374F">
        <w:t xml:space="preserve">. An interpreter </w:t>
      </w:r>
      <w:r>
        <w:t xml:space="preserve">may come to the </w:t>
      </w:r>
      <w:r w:rsidR="008A4B77">
        <w:t xml:space="preserve">police </w:t>
      </w:r>
      <w:r>
        <w:t>station</w:t>
      </w:r>
      <w:r w:rsidR="00294C97">
        <w:t xml:space="preserve">. Interpreters can also </w:t>
      </w:r>
      <w:r>
        <w:t>talk with you and the police officer by phone. The interpreter must be qualified</w:t>
      </w:r>
      <w:r w:rsidR="00294C97">
        <w:t xml:space="preserve">. A friend or relative </w:t>
      </w:r>
      <w:r w:rsidR="00825739">
        <w:t xml:space="preserve">cannot </w:t>
      </w:r>
      <w:r w:rsidR="000B4F10">
        <w:t>be your interpreter</w:t>
      </w:r>
      <w:r>
        <w:t>. You do not have to pay for this. The police will pay.</w:t>
      </w:r>
    </w:p>
    <w:p w14:paraId="593EB0B6" w14:textId="7AC91084" w:rsidR="00DF374F" w:rsidRDefault="00DF374F" w:rsidP="00BC48AE">
      <w:r>
        <w:t>If you do not have an interpreter</w:t>
      </w:r>
      <w:r w:rsidR="00B8184C">
        <w:t>,</w:t>
      </w:r>
      <w:r>
        <w:t xml:space="preserve"> the police cannot use the information you give them in </w:t>
      </w:r>
      <w:r w:rsidR="00B8184C">
        <w:t xml:space="preserve">the interview </w:t>
      </w:r>
      <w:r>
        <w:t>as evidence.</w:t>
      </w:r>
    </w:p>
    <w:p w14:paraId="4999A980" w14:textId="307D88B3" w:rsidR="00BC48AE" w:rsidRDefault="00BC48AE" w:rsidP="00BC48AE">
      <w:r>
        <w:t>However, police do not have to get an interpreter for drink</w:t>
      </w:r>
      <w:r w:rsidR="00B8184C">
        <w:t>-</w:t>
      </w:r>
      <w:r>
        <w:t xml:space="preserve"> or drug</w:t>
      </w:r>
      <w:r w:rsidR="00B8184C">
        <w:t>-</w:t>
      </w:r>
      <w:r>
        <w:t xml:space="preserve"> driving</w:t>
      </w:r>
      <w:r w:rsidR="00F50465">
        <w:t xml:space="preserve"> </w:t>
      </w:r>
      <w:r w:rsidR="0088151C">
        <w:t>offences</w:t>
      </w:r>
      <w:r>
        <w:t>.</w:t>
      </w:r>
    </w:p>
    <w:p w14:paraId="62B2D9DF" w14:textId="1F407FD0" w:rsidR="00294C97" w:rsidRDefault="00FE0D1F" w:rsidP="00BC48AE">
      <w:pPr>
        <w:pStyle w:val="Heading3"/>
      </w:pPr>
      <w:bookmarkStart w:id="177" w:name="_Toc404087383"/>
      <w:r>
        <w:t xml:space="preserve">I am under </w:t>
      </w:r>
      <w:r w:rsidR="00BC48AE">
        <w:t xml:space="preserve">18 </w:t>
      </w:r>
    </w:p>
    <w:p w14:paraId="4172CED3" w14:textId="1A0BC2DE" w:rsidR="0088151C" w:rsidRPr="0070184B" w:rsidRDefault="0088151C" w:rsidP="00BA70F4">
      <w:r>
        <w:rPr>
          <w:lang w:eastAsia="en-AU"/>
        </w:rPr>
        <w:t xml:space="preserve">You must have a parent, guardian or an </w:t>
      </w:r>
      <w:r w:rsidR="003658D6">
        <w:rPr>
          <w:b/>
          <w:lang w:eastAsia="en-AU"/>
        </w:rPr>
        <w:t>i</w:t>
      </w:r>
      <w:r w:rsidRPr="00BA70F4">
        <w:rPr>
          <w:b/>
          <w:lang w:eastAsia="en-AU"/>
        </w:rPr>
        <w:t xml:space="preserve">ndependent </w:t>
      </w:r>
      <w:r w:rsidR="003658D6">
        <w:rPr>
          <w:b/>
          <w:lang w:eastAsia="en-AU"/>
        </w:rPr>
        <w:t>p</w:t>
      </w:r>
      <w:r w:rsidRPr="00BA70F4">
        <w:rPr>
          <w:b/>
          <w:lang w:eastAsia="en-AU"/>
        </w:rPr>
        <w:t>erson</w:t>
      </w:r>
      <w:r>
        <w:rPr>
          <w:lang w:eastAsia="en-AU"/>
        </w:rPr>
        <w:t xml:space="preserve"> with you. Police </w:t>
      </w:r>
      <w:r w:rsidR="00B8184C">
        <w:rPr>
          <w:lang w:eastAsia="en-AU"/>
        </w:rPr>
        <w:t>cannot</w:t>
      </w:r>
      <w:r>
        <w:rPr>
          <w:lang w:eastAsia="en-AU"/>
        </w:rPr>
        <w:t xml:space="preserve"> question you without </w:t>
      </w:r>
      <w:r w:rsidR="00B8184C">
        <w:rPr>
          <w:lang w:eastAsia="en-AU"/>
        </w:rPr>
        <w:t xml:space="preserve">one of </w:t>
      </w:r>
      <w:r>
        <w:rPr>
          <w:lang w:eastAsia="en-AU"/>
        </w:rPr>
        <w:t>these people there.</w:t>
      </w:r>
    </w:p>
    <w:p w14:paraId="27085DAE" w14:textId="35A42FC1" w:rsidR="00BC48AE" w:rsidRDefault="00FE0D1F" w:rsidP="00BC48AE">
      <w:pPr>
        <w:pStyle w:val="Heading3"/>
      </w:pPr>
      <w:r>
        <w:t>I have</w:t>
      </w:r>
      <w:r w:rsidR="00BC48AE">
        <w:t xml:space="preserve"> a </w:t>
      </w:r>
      <w:r w:rsidR="00182B27">
        <w:t>cognitive impairment</w:t>
      </w:r>
      <w:r w:rsidR="00BC48AE">
        <w:t xml:space="preserve"> </w:t>
      </w:r>
      <w:bookmarkEnd w:id="177"/>
    </w:p>
    <w:p w14:paraId="1BDD8976" w14:textId="3501F113" w:rsidR="0088151C" w:rsidRPr="007C2C6E" w:rsidRDefault="0088151C" w:rsidP="007C2C6E">
      <w:pPr>
        <w:rPr>
          <w:noProof/>
        </w:rPr>
      </w:pPr>
      <w:r>
        <w:t xml:space="preserve">You must have </w:t>
      </w:r>
      <w:r w:rsidR="00BC48AE">
        <w:t xml:space="preserve">an </w:t>
      </w:r>
      <w:r w:rsidR="00BC48AE" w:rsidRPr="005C7B0D">
        <w:rPr>
          <w:b/>
        </w:rPr>
        <w:t>Independent Third Person</w:t>
      </w:r>
      <w:r w:rsidR="00BC48AE">
        <w:t xml:space="preserve"> with you</w:t>
      </w:r>
      <w:r w:rsidR="00B8184C">
        <w:t>.</w:t>
      </w:r>
      <w:r w:rsidR="00F50465">
        <w:t xml:space="preserve"> </w:t>
      </w:r>
      <w:r w:rsidR="00BC48AE" w:rsidRPr="005C7B0D">
        <w:rPr>
          <w:b/>
        </w:rPr>
        <w:t>See</w:t>
      </w:r>
      <w:r w:rsidR="00BC48AE">
        <w:t xml:space="preserve"> </w:t>
      </w:r>
      <w:hyperlink w:anchor="_Cognitive_disability_and" w:history="1">
        <w:r w:rsidR="00BC48AE" w:rsidRPr="00573595">
          <w:rPr>
            <w:rStyle w:val="Hyperlink"/>
          </w:rPr>
          <w:t>‘C</w:t>
        </w:r>
        <w:r w:rsidR="00BC48AE" w:rsidRPr="00573595">
          <w:rPr>
            <w:rStyle w:val="Hyperlink"/>
          </w:rPr>
          <w:t>o</w:t>
        </w:r>
        <w:r w:rsidR="00BC48AE" w:rsidRPr="00573595">
          <w:rPr>
            <w:rStyle w:val="Hyperlink"/>
          </w:rPr>
          <w:t xml:space="preserve">gnitive </w:t>
        </w:r>
        <w:r w:rsidR="000B4F10" w:rsidRPr="00573595">
          <w:rPr>
            <w:rStyle w:val="Hyperlink"/>
          </w:rPr>
          <w:t>impairment’</w:t>
        </w:r>
      </w:hyperlink>
      <w:r w:rsidR="00B8184C">
        <w:t>.</w:t>
      </w:r>
    </w:p>
    <w:p w14:paraId="07E28885" w14:textId="56122F46" w:rsidR="009240CE" w:rsidRDefault="00FE0D1F" w:rsidP="009240CE">
      <w:pPr>
        <w:pStyle w:val="Heading3"/>
      </w:pPr>
      <w:r>
        <w:rPr>
          <w:noProof/>
        </w:rPr>
        <w:t xml:space="preserve">I have a </w:t>
      </w:r>
      <w:r w:rsidR="00F50465">
        <w:rPr>
          <w:noProof/>
        </w:rPr>
        <w:t>m</w:t>
      </w:r>
      <w:r w:rsidR="009240CE">
        <w:rPr>
          <w:noProof/>
        </w:rPr>
        <w:t>ental illness</w:t>
      </w:r>
    </w:p>
    <w:p w14:paraId="4B8AF8EF" w14:textId="5E9AB6B3" w:rsidR="0088151C" w:rsidRDefault="0088151C" w:rsidP="007C2C6E">
      <w:r>
        <w:t xml:space="preserve">If police think you </w:t>
      </w:r>
      <w:r w:rsidR="00F50465">
        <w:t>cannot</w:t>
      </w:r>
      <w:r>
        <w:t xml:space="preserve"> </w:t>
      </w:r>
      <w:r w:rsidR="00B8184C">
        <w:t>do</w:t>
      </w:r>
      <w:r>
        <w:t xml:space="preserve"> an interview because of a mental illness, they may </w:t>
      </w:r>
      <w:r w:rsidR="00F50465">
        <w:t xml:space="preserve">get </w:t>
      </w:r>
      <w:r>
        <w:t xml:space="preserve">for a medical officer to assess you. </w:t>
      </w:r>
      <w:r w:rsidR="00FE0D1F" w:rsidRPr="00DE7C55">
        <w:rPr>
          <w:b/>
        </w:rPr>
        <w:t>See</w:t>
      </w:r>
      <w:r w:rsidR="00FE0D1F" w:rsidRPr="00DE7C55">
        <w:t xml:space="preserve"> </w:t>
      </w:r>
      <w:hyperlink w:anchor="_Mental_illness" w:history="1">
        <w:r w:rsidR="000B4F10" w:rsidRPr="00573595">
          <w:rPr>
            <w:rStyle w:val="Hyperlink"/>
          </w:rPr>
          <w:t>‘</w:t>
        </w:r>
        <w:r w:rsidR="00FE0D1F" w:rsidRPr="00573595">
          <w:rPr>
            <w:rStyle w:val="Hyperlink"/>
          </w:rPr>
          <w:t>M</w:t>
        </w:r>
        <w:r w:rsidR="00FE0D1F" w:rsidRPr="00573595">
          <w:rPr>
            <w:rStyle w:val="Hyperlink"/>
          </w:rPr>
          <w:t>e</w:t>
        </w:r>
        <w:r w:rsidR="00FE0D1F" w:rsidRPr="00573595">
          <w:rPr>
            <w:rStyle w:val="Hyperlink"/>
          </w:rPr>
          <w:t>ntal illness</w:t>
        </w:r>
        <w:r w:rsidR="000B4F10" w:rsidRPr="00573595">
          <w:rPr>
            <w:rStyle w:val="Hyperlink"/>
          </w:rPr>
          <w:t>’</w:t>
        </w:r>
      </w:hyperlink>
      <w:r w:rsidR="00B8184C">
        <w:t>.</w:t>
      </w:r>
    </w:p>
    <w:p w14:paraId="7743BFAD" w14:textId="0D3F2299" w:rsidR="00BC48AE" w:rsidRDefault="00BC48AE" w:rsidP="00BC48AE">
      <w:pPr>
        <w:pStyle w:val="Heading1"/>
      </w:pPr>
      <w:bookmarkStart w:id="178" w:name="_Photos,_ID_parades,"/>
      <w:bookmarkEnd w:id="178"/>
      <w:r>
        <w:br w:type="page"/>
      </w:r>
      <w:bookmarkStart w:id="179" w:name="_Toc404087384"/>
      <w:bookmarkStart w:id="180" w:name="_Toc404087500"/>
      <w:bookmarkStart w:id="181" w:name="_Toc17105834"/>
      <w:r>
        <w:t>Photos</w:t>
      </w:r>
      <w:bookmarkStart w:id="182" w:name="Photos"/>
      <w:bookmarkEnd w:id="182"/>
      <w:r>
        <w:t>, ID parades, fingerprints and body samples</w:t>
      </w:r>
      <w:bookmarkEnd w:id="179"/>
      <w:bookmarkEnd w:id="180"/>
      <w:bookmarkEnd w:id="181"/>
    </w:p>
    <w:p w14:paraId="7D1D52F8" w14:textId="77777777" w:rsidR="00BC48AE" w:rsidRDefault="00BC48AE" w:rsidP="00BC48AE">
      <w:pPr>
        <w:pStyle w:val="Heading2"/>
      </w:pPr>
      <w:bookmarkStart w:id="183" w:name="_Toc404087385"/>
      <w:bookmarkStart w:id="184" w:name="_Toc404087501"/>
      <w:r>
        <w:t>Photos</w:t>
      </w:r>
      <w:bookmarkEnd w:id="183"/>
      <w:bookmarkEnd w:id="184"/>
    </w:p>
    <w:p w14:paraId="6904EF80" w14:textId="77777777" w:rsidR="00BC48AE" w:rsidRDefault="00BC48AE" w:rsidP="00BC48AE">
      <w:pPr>
        <w:pStyle w:val="Heading3"/>
      </w:pPr>
      <w:bookmarkStart w:id="185" w:name="_Toc401152052"/>
      <w:bookmarkStart w:id="186" w:name="_Toc404087386"/>
      <w:r>
        <w:t>Will the police officer take my photo?</w:t>
      </w:r>
      <w:bookmarkEnd w:id="185"/>
      <w:bookmarkEnd w:id="186"/>
    </w:p>
    <w:p w14:paraId="7D64E1A1" w14:textId="6FB4A265" w:rsidR="00BC48AE" w:rsidRDefault="00BC48AE" w:rsidP="00BC48AE">
      <w:r>
        <w:t>The police may</w:t>
      </w:r>
      <w:r w:rsidR="008A4B77">
        <w:t xml:space="preserve"> want to</w:t>
      </w:r>
      <w:r>
        <w:t xml:space="preserve"> take a photo of your face</w:t>
      </w:r>
      <w:r w:rsidR="0070184B">
        <w:t xml:space="preserve">. Police can use this photo to </w:t>
      </w:r>
      <w:r>
        <w:t>tell who you are:</w:t>
      </w:r>
    </w:p>
    <w:p w14:paraId="2230DF6B" w14:textId="77777777" w:rsidR="00BC48AE" w:rsidRDefault="00BC48AE" w:rsidP="00EA64C2">
      <w:pPr>
        <w:pStyle w:val="ListBullet"/>
        <w:numPr>
          <w:ilvl w:val="0"/>
          <w:numId w:val="1"/>
        </w:numPr>
      </w:pPr>
      <w:r>
        <w:t>in a police cell</w:t>
      </w:r>
    </w:p>
    <w:p w14:paraId="06468D14" w14:textId="112BA862" w:rsidR="00BC48AE" w:rsidRDefault="00BC48AE" w:rsidP="00EA64C2">
      <w:pPr>
        <w:pStyle w:val="ListBullet"/>
        <w:numPr>
          <w:ilvl w:val="0"/>
          <w:numId w:val="1"/>
        </w:numPr>
      </w:pPr>
      <w:r>
        <w:t xml:space="preserve">if you are </w:t>
      </w:r>
      <w:r w:rsidR="0070184B">
        <w:t>let out on</w:t>
      </w:r>
      <w:r>
        <w:t xml:space="preserve"> </w:t>
      </w:r>
      <w:r w:rsidRPr="00256703">
        <w:rPr>
          <w:b/>
        </w:rPr>
        <w:t>bail</w:t>
      </w:r>
      <w:r w:rsidR="007B7510">
        <w:t>,</w:t>
      </w:r>
      <w:r>
        <w:t xml:space="preserve"> </w:t>
      </w:r>
      <w:r w:rsidR="0070184B">
        <w:t>and you must</w:t>
      </w:r>
      <w:r>
        <w:t xml:space="preserve"> report back to a police station</w:t>
      </w:r>
      <w:r w:rsidR="0070184B">
        <w:t xml:space="preserve"> as part of your bail</w:t>
      </w:r>
      <w:r>
        <w:t>.</w:t>
      </w:r>
    </w:p>
    <w:p w14:paraId="5B9EE080" w14:textId="11F67926" w:rsidR="00BC48AE" w:rsidRDefault="00BC48AE" w:rsidP="00BC48AE">
      <w:pPr>
        <w:pStyle w:val="Heading3"/>
      </w:pPr>
      <w:bookmarkStart w:id="187" w:name="_Toc401152053"/>
      <w:bookmarkStart w:id="188" w:name="_Toc404087387"/>
      <w:r>
        <w:t>Do I have to have my photo taken?</w:t>
      </w:r>
      <w:bookmarkEnd w:id="187"/>
      <w:bookmarkEnd w:id="188"/>
    </w:p>
    <w:p w14:paraId="79177D17" w14:textId="795CCEBB" w:rsidR="00BC48AE" w:rsidRDefault="00DA131E" w:rsidP="00BC48AE">
      <w:r>
        <w:t xml:space="preserve">No. </w:t>
      </w:r>
      <w:r w:rsidR="00BC48AE">
        <w:t xml:space="preserve">You can </w:t>
      </w:r>
      <w:r w:rsidR="003023E8">
        <w:t xml:space="preserve">say </w:t>
      </w:r>
      <w:r w:rsidR="00A561D2">
        <w:t>‘</w:t>
      </w:r>
      <w:r w:rsidR="00B8184C">
        <w:t>No</w:t>
      </w:r>
      <w:r w:rsidR="00A561D2">
        <w:t>’</w:t>
      </w:r>
      <w:r w:rsidR="00B8184C">
        <w:t xml:space="preserve"> </w:t>
      </w:r>
      <w:r w:rsidR="003023E8">
        <w:t>if police want to take a photo of</w:t>
      </w:r>
      <w:r w:rsidR="00BC48AE">
        <w:t xml:space="preserve"> face or any other part of you. For example, you can refuse to let the police officer take photos of </w:t>
      </w:r>
      <w:r w:rsidR="0070184B">
        <w:t xml:space="preserve">any </w:t>
      </w:r>
      <w:r w:rsidR="00BC48AE">
        <w:t xml:space="preserve">injuries or tattoos. The photo might end up being used as </w:t>
      </w:r>
      <w:r w:rsidR="00BC48AE" w:rsidRPr="000334D0">
        <w:rPr>
          <w:b/>
        </w:rPr>
        <w:t>evidence</w:t>
      </w:r>
      <w:r w:rsidR="008A4B77">
        <w:t xml:space="preserve"> and </w:t>
      </w:r>
      <w:r w:rsidR="009240CE">
        <w:t xml:space="preserve">can stay </w:t>
      </w:r>
      <w:r w:rsidR="008A4B77">
        <w:t>on the police database</w:t>
      </w:r>
      <w:r w:rsidR="00BC48AE">
        <w:t>.</w:t>
      </w:r>
    </w:p>
    <w:p w14:paraId="0FE64550" w14:textId="77777777" w:rsidR="009240CE" w:rsidRDefault="00BC48AE" w:rsidP="00BC48AE">
      <w:r>
        <w:t xml:space="preserve">The police officer cannot use any force to </w:t>
      </w:r>
      <w:r w:rsidR="00667CF3">
        <w:t xml:space="preserve">take your </w:t>
      </w:r>
      <w:r>
        <w:t xml:space="preserve">photo. </w:t>
      </w:r>
    </w:p>
    <w:p w14:paraId="1526DF75" w14:textId="74F8F3C6" w:rsidR="00BC48AE" w:rsidRDefault="00BC48AE" w:rsidP="00BC48AE">
      <w:r>
        <w:t xml:space="preserve">You can complain if the police officer takes your photo without your permission. </w:t>
      </w:r>
      <w:r w:rsidRPr="00D8490E">
        <w:rPr>
          <w:b/>
        </w:rPr>
        <w:t>See</w:t>
      </w:r>
      <w:r w:rsidRPr="00D8490E">
        <w:t xml:space="preserve"> </w:t>
      </w:r>
      <w:hyperlink w:anchor="_Making_a_complaint" w:history="1">
        <w:r w:rsidRPr="00146794">
          <w:rPr>
            <w:rStyle w:val="Hyperlink"/>
          </w:rPr>
          <w:t>‘Ma</w:t>
        </w:r>
        <w:r w:rsidRPr="00146794">
          <w:rPr>
            <w:rStyle w:val="Hyperlink"/>
          </w:rPr>
          <w:t>k</w:t>
        </w:r>
        <w:r w:rsidRPr="00146794">
          <w:rPr>
            <w:rStyle w:val="Hyperlink"/>
          </w:rPr>
          <w:t>ing a complaint’</w:t>
        </w:r>
      </w:hyperlink>
      <w:r>
        <w:t>.</w:t>
      </w:r>
    </w:p>
    <w:p w14:paraId="0F5747F9" w14:textId="61852A91" w:rsidR="00BC48AE" w:rsidRDefault="00BC48AE" w:rsidP="00BC48AE">
      <w:r>
        <w:t>In some cases</w:t>
      </w:r>
      <w:r w:rsidR="00667CF3">
        <w:t>,</w:t>
      </w:r>
      <w:r>
        <w:t xml:space="preserve"> the police may get a </w:t>
      </w:r>
      <w:r w:rsidRPr="000334D0">
        <w:rPr>
          <w:b/>
        </w:rPr>
        <w:t>court order</w:t>
      </w:r>
      <w:r>
        <w:t xml:space="preserve"> so they can </w:t>
      </w:r>
      <w:r w:rsidR="0070184B">
        <w:t xml:space="preserve">take a photo of </w:t>
      </w:r>
      <w:r>
        <w:t>you.</w:t>
      </w:r>
    </w:p>
    <w:p w14:paraId="2270E557" w14:textId="77777777" w:rsidR="00BC48AE" w:rsidRDefault="00BC48AE" w:rsidP="00BC48AE">
      <w:pPr>
        <w:pStyle w:val="Heading2"/>
      </w:pPr>
      <w:bookmarkStart w:id="189" w:name="_Toc404087388"/>
      <w:bookmarkStart w:id="190" w:name="_Toc404087502"/>
      <w:bookmarkStart w:id="191" w:name="_Toc401152054"/>
      <w:r>
        <w:t>ID parades</w:t>
      </w:r>
      <w:bookmarkEnd w:id="189"/>
      <w:bookmarkEnd w:id="190"/>
    </w:p>
    <w:p w14:paraId="601AF1D3" w14:textId="77777777" w:rsidR="00BC48AE" w:rsidRDefault="00BC48AE" w:rsidP="00BC48AE">
      <w:pPr>
        <w:pStyle w:val="Heading3"/>
      </w:pPr>
      <w:bookmarkStart w:id="192" w:name="_Toc404087389"/>
      <w:r>
        <w:t>What is an ID parade?</w:t>
      </w:r>
      <w:bookmarkEnd w:id="191"/>
      <w:bookmarkEnd w:id="192"/>
    </w:p>
    <w:p w14:paraId="04BC26D7" w14:textId="710C0A4C" w:rsidR="00BC48AE" w:rsidRDefault="00B8184C" w:rsidP="00BC48AE">
      <w:r>
        <w:t xml:space="preserve">This is when </w:t>
      </w:r>
      <w:r w:rsidR="005B68F3">
        <w:t xml:space="preserve">the </w:t>
      </w:r>
      <w:r w:rsidR="00B102D0">
        <w:t>police</w:t>
      </w:r>
      <w:r w:rsidR="005B68F3">
        <w:t xml:space="preserve"> </w:t>
      </w:r>
      <w:r w:rsidR="00BC48AE">
        <w:t xml:space="preserve">ask a </w:t>
      </w:r>
      <w:r w:rsidR="00BC48AE" w:rsidRPr="000334D0">
        <w:rPr>
          <w:b/>
        </w:rPr>
        <w:t>witness</w:t>
      </w:r>
      <w:r w:rsidR="00BC48AE">
        <w:t xml:space="preserve"> to look at </w:t>
      </w:r>
      <w:r w:rsidR="005B68F3">
        <w:t xml:space="preserve">a </w:t>
      </w:r>
      <w:r w:rsidR="00BC48AE">
        <w:t>line-up</w:t>
      </w:r>
      <w:r w:rsidR="005B68F3">
        <w:t xml:space="preserve"> of people</w:t>
      </w:r>
      <w:r w:rsidR="00BC48AE">
        <w:t xml:space="preserve"> to see if they can pick out the person who committed the</w:t>
      </w:r>
      <w:r w:rsidR="00FE0D1F">
        <w:t xml:space="preserve"> </w:t>
      </w:r>
      <w:r w:rsidR="009240CE">
        <w:t>crime</w:t>
      </w:r>
      <w:r w:rsidR="00BC48AE">
        <w:t>.</w:t>
      </w:r>
    </w:p>
    <w:p w14:paraId="412AAAE5" w14:textId="77777777" w:rsidR="00BC48AE" w:rsidRDefault="00BC48AE" w:rsidP="00BC48AE">
      <w:pPr>
        <w:pStyle w:val="Heading3"/>
      </w:pPr>
      <w:bookmarkStart w:id="193" w:name="_Toc401152055"/>
      <w:bookmarkStart w:id="194" w:name="_Toc404087390"/>
      <w:r>
        <w:t>Do I have to be in an ID parade?</w:t>
      </w:r>
      <w:bookmarkEnd w:id="193"/>
      <w:bookmarkEnd w:id="194"/>
    </w:p>
    <w:p w14:paraId="79D45EAE" w14:textId="241186BC" w:rsidR="00950073" w:rsidRDefault="00BC48AE" w:rsidP="00BC48AE">
      <w:r>
        <w:t xml:space="preserve">No. The witness could make a mistake and pick you when you did not commit the </w:t>
      </w:r>
      <w:r w:rsidR="009240CE">
        <w:t>crime</w:t>
      </w:r>
      <w:r>
        <w:t>.</w:t>
      </w:r>
      <w:r w:rsidR="00FD6658">
        <w:t xml:space="preserve"> </w:t>
      </w:r>
      <w:r w:rsidR="0070184B">
        <w:t xml:space="preserve">Speak to a lawyer before deciding to be in an ID parade. </w:t>
      </w:r>
    </w:p>
    <w:p w14:paraId="7CA5314A" w14:textId="77777777" w:rsidR="00BC48AE" w:rsidRDefault="00BC48AE" w:rsidP="00CB77F6">
      <w:pPr>
        <w:pStyle w:val="Heading2"/>
      </w:pPr>
      <w:bookmarkStart w:id="195" w:name="_Toc404087391"/>
      <w:bookmarkStart w:id="196" w:name="_Toc404087503"/>
      <w:r>
        <w:t>Fingerprints</w:t>
      </w:r>
      <w:bookmarkEnd w:id="195"/>
      <w:bookmarkEnd w:id="196"/>
    </w:p>
    <w:p w14:paraId="6860DBC4" w14:textId="1B8114D7" w:rsidR="00BC48AE" w:rsidRDefault="00BC48AE" w:rsidP="00BC48AE">
      <w:pPr>
        <w:pStyle w:val="Heading3"/>
      </w:pPr>
      <w:bookmarkStart w:id="197" w:name="_Toc404087392"/>
      <w:r>
        <w:t>What is fingerprinting?</w:t>
      </w:r>
      <w:bookmarkEnd w:id="197"/>
    </w:p>
    <w:p w14:paraId="66DBE004" w14:textId="75F407E8" w:rsidR="00FD6658" w:rsidRDefault="00E239C6" w:rsidP="00BC48AE">
      <w:r>
        <w:t xml:space="preserve">This is when </w:t>
      </w:r>
      <w:r w:rsidR="0070184B">
        <w:t>someone takes</w:t>
      </w:r>
      <w:r w:rsidR="00FD6658">
        <w:t xml:space="preserve"> prints of </w:t>
      </w:r>
      <w:r w:rsidR="0070184B">
        <w:t xml:space="preserve">your </w:t>
      </w:r>
      <w:r w:rsidR="00FD6658">
        <w:t xml:space="preserve">fingers, palms, toes </w:t>
      </w:r>
      <w:r w:rsidR="0070184B">
        <w:t>or</w:t>
      </w:r>
      <w:r w:rsidR="00F50465">
        <w:t xml:space="preserve"> </w:t>
      </w:r>
      <w:r w:rsidR="00FD6658">
        <w:t xml:space="preserve">soles of feet. </w:t>
      </w:r>
    </w:p>
    <w:p w14:paraId="1C2DF649" w14:textId="52E1C586" w:rsidR="00FD6658" w:rsidRDefault="00BC48AE" w:rsidP="00BC48AE">
      <w:r>
        <w:t>The police</w:t>
      </w:r>
      <w:r w:rsidR="00FD6658">
        <w:t xml:space="preserve"> </w:t>
      </w:r>
      <w:r w:rsidR="0070184B">
        <w:t xml:space="preserve">can </w:t>
      </w:r>
      <w:r>
        <w:t>take fingerprints</w:t>
      </w:r>
      <w:r w:rsidR="0070184B">
        <w:t xml:space="preserve"> by</w:t>
      </w:r>
      <w:r w:rsidR="00FD6658">
        <w:t>:</w:t>
      </w:r>
    </w:p>
    <w:p w14:paraId="2A4E1986" w14:textId="2FC035C7" w:rsidR="00FD6658" w:rsidRDefault="0070184B" w:rsidP="00F53B6B">
      <w:pPr>
        <w:pStyle w:val="ListBullet"/>
      </w:pPr>
      <w:r>
        <w:t>c</w:t>
      </w:r>
      <w:r w:rsidR="00BC48AE">
        <w:t xml:space="preserve">overing </w:t>
      </w:r>
      <w:r w:rsidR="009240CE">
        <w:t xml:space="preserve">your </w:t>
      </w:r>
      <w:r w:rsidR="00BC48AE">
        <w:t xml:space="preserve">fingertips with ink and pressing </w:t>
      </w:r>
      <w:r w:rsidR="00FD6658">
        <w:t>them</w:t>
      </w:r>
      <w:r w:rsidR="00BC48AE">
        <w:t xml:space="preserve"> onto paper</w:t>
      </w:r>
    </w:p>
    <w:p w14:paraId="1135FCB4" w14:textId="2DE04AB1" w:rsidR="00BC48AE" w:rsidRDefault="00B87E48" w:rsidP="00F53B6B">
      <w:pPr>
        <w:pStyle w:val="ListBullet"/>
      </w:pPr>
      <w:r>
        <w:t xml:space="preserve">using a </w:t>
      </w:r>
      <w:r w:rsidR="00E239C6">
        <w:t>finger-</w:t>
      </w:r>
      <w:r w:rsidR="00FD6658">
        <w:t>scan device</w:t>
      </w:r>
      <w:r w:rsidR="00CE32D9">
        <w:t>.</w:t>
      </w:r>
    </w:p>
    <w:p w14:paraId="4009DD40" w14:textId="0B9F57B1" w:rsidR="00BC48AE" w:rsidRDefault="00BC48AE" w:rsidP="00BC48AE">
      <w:pPr>
        <w:pStyle w:val="Heading3"/>
      </w:pPr>
      <w:bookmarkStart w:id="198" w:name="_Toc401152057"/>
      <w:bookmarkStart w:id="199" w:name="_Toc404087393"/>
      <w:r>
        <w:t>Do I have to give my fingerprints?</w:t>
      </w:r>
      <w:bookmarkEnd w:id="198"/>
      <w:bookmarkEnd w:id="199"/>
    </w:p>
    <w:p w14:paraId="4CAE222E" w14:textId="52D69BE8" w:rsidR="00BC48AE" w:rsidRPr="009B60A0" w:rsidRDefault="00781D8A">
      <w:bookmarkStart w:id="200" w:name="_Toc401152058"/>
      <w:r>
        <w:t>T</w:t>
      </w:r>
      <w:bookmarkEnd w:id="200"/>
      <w:r w:rsidR="009B60A0" w:rsidRPr="000402F2">
        <w:t>he</w:t>
      </w:r>
      <w:r w:rsidR="00BC48AE" w:rsidRPr="009B60A0">
        <w:t xml:space="preserve"> rules depend on </w:t>
      </w:r>
      <w:r w:rsidR="009B60A0" w:rsidRPr="009B60A0">
        <w:t>your age</w:t>
      </w:r>
      <w:r w:rsidR="00BC48AE" w:rsidRPr="009B60A0">
        <w:t>:</w:t>
      </w:r>
    </w:p>
    <w:p w14:paraId="263F40CB" w14:textId="109E2213" w:rsidR="005B68F3" w:rsidRPr="00E6404B" w:rsidRDefault="00E239C6" w:rsidP="00781D8A">
      <w:pPr>
        <w:pStyle w:val="ListBullet"/>
      </w:pPr>
      <w:r>
        <w:rPr>
          <w:b/>
        </w:rPr>
        <w:t>U</w:t>
      </w:r>
      <w:r w:rsidRPr="00E6404B">
        <w:rPr>
          <w:b/>
        </w:rPr>
        <w:t xml:space="preserve">nder </w:t>
      </w:r>
      <w:r w:rsidR="005B68F3" w:rsidRPr="00E6404B">
        <w:rPr>
          <w:b/>
        </w:rPr>
        <w:t>10</w:t>
      </w:r>
      <w:r w:rsidR="005B68F3">
        <w:t xml:space="preserve"> – police cannot take your fingerprints</w:t>
      </w:r>
      <w:r>
        <w:t>.</w:t>
      </w:r>
    </w:p>
    <w:p w14:paraId="6E05BAB3" w14:textId="7F2CC0B5" w:rsidR="00781D8A" w:rsidRDefault="00781D8A" w:rsidP="00781D8A">
      <w:pPr>
        <w:pStyle w:val="ListBullet"/>
      </w:pPr>
      <w:r w:rsidRPr="000334D0">
        <w:rPr>
          <w:b/>
        </w:rPr>
        <w:t>10 to 14</w:t>
      </w:r>
      <w:r>
        <w:t xml:space="preserve"> – </w:t>
      </w:r>
      <w:r w:rsidR="00EF673A">
        <w:t>your parent or guardian must be with you when police ask to take your fingerprints and when police take your fingerprints.</w:t>
      </w:r>
      <w:r>
        <w:t xml:space="preserve"> </w:t>
      </w:r>
      <w:r w:rsidR="00EF673A">
        <w:t xml:space="preserve">Normally you and your parent or guardian </w:t>
      </w:r>
      <w:r>
        <w:t xml:space="preserve">must agree before the police officer </w:t>
      </w:r>
      <w:r w:rsidR="00EF673A">
        <w:t>can take your fingerprints</w:t>
      </w:r>
      <w:r>
        <w:t xml:space="preserve">. The police officer can ask the Children’s Court for permission if you </w:t>
      </w:r>
      <w:r w:rsidR="00EF673A">
        <w:t>say no</w:t>
      </w:r>
      <w:r w:rsidR="00E239C6">
        <w:t>.</w:t>
      </w:r>
    </w:p>
    <w:p w14:paraId="2DC7391C" w14:textId="72E9D8C3" w:rsidR="00781D8A" w:rsidRDefault="00781D8A" w:rsidP="00EA64C2">
      <w:pPr>
        <w:pStyle w:val="ListBullet"/>
        <w:numPr>
          <w:ilvl w:val="0"/>
          <w:numId w:val="1"/>
        </w:numPr>
      </w:pPr>
      <w:r w:rsidRPr="000334D0">
        <w:rPr>
          <w:b/>
        </w:rPr>
        <w:t>15 to 17</w:t>
      </w:r>
      <w:r>
        <w:t xml:space="preserve"> – </w:t>
      </w:r>
      <w:r w:rsidR="00EF673A">
        <w:t>your</w:t>
      </w:r>
      <w:r>
        <w:t xml:space="preserve"> parent, guardian or an </w:t>
      </w:r>
      <w:r w:rsidR="003658D6">
        <w:rPr>
          <w:b/>
        </w:rPr>
        <w:t>i</w:t>
      </w:r>
      <w:r w:rsidRPr="000334D0">
        <w:rPr>
          <w:b/>
        </w:rPr>
        <w:t xml:space="preserve">ndependent </w:t>
      </w:r>
      <w:r w:rsidR="003658D6">
        <w:rPr>
          <w:b/>
        </w:rPr>
        <w:t>p</w:t>
      </w:r>
      <w:r w:rsidRPr="000334D0">
        <w:rPr>
          <w:b/>
        </w:rPr>
        <w:t>erson</w:t>
      </w:r>
      <w:r>
        <w:t xml:space="preserve"> </w:t>
      </w:r>
      <w:r w:rsidR="00EF673A">
        <w:t xml:space="preserve">must </w:t>
      </w:r>
      <w:r>
        <w:t xml:space="preserve">be with you when </w:t>
      </w:r>
      <w:r w:rsidR="00EF673A">
        <w:t>police ask to take your fingerprints and when police take your fingerprints.</w:t>
      </w:r>
      <w:r>
        <w:t xml:space="preserve"> </w:t>
      </w:r>
      <w:r w:rsidR="00EF673A">
        <w:t xml:space="preserve">Police </w:t>
      </w:r>
      <w:r>
        <w:t xml:space="preserve">can use </w:t>
      </w:r>
      <w:r w:rsidRPr="005C290A">
        <w:rPr>
          <w:b/>
        </w:rPr>
        <w:t xml:space="preserve">reasonable force </w:t>
      </w:r>
      <w:r>
        <w:t xml:space="preserve">if you </w:t>
      </w:r>
      <w:r w:rsidR="00EF673A">
        <w:t>say no</w:t>
      </w:r>
      <w:r w:rsidR="00E239C6">
        <w:t>.</w:t>
      </w:r>
    </w:p>
    <w:p w14:paraId="4F620A50" w14:textId="102D982B" w:rsidR="00FD6658" w:rsidRDefault="00FD6658" w:rsidP="00EA64C2">
      <w:pPr>
        <w:pStyle w:val="ListBullet"/>
        <w:numPr>
          <w:ilvl w:val="0"/>
          <w:numId w:val="1"/>
        </w:numPr>
      </w:pPr>
      <w:r w:rsidRPr="000334D0">
        <w:rPr>
          <w:b/>
        </w:rPr>
        <w:t>18 and over</w:t>
      </w:r>
      <w:r>
        <w:t xml:space="preserve"> – the police off</w:t>
      </w:r>
      <w:r w:rsidR="00950073">
        <w:t>icer can take your fingerprints</w:t>
      </w:r>
      <w:r w:rsidR="00EF673A">
        <w:t>.</w:t>
      </w:r>
      <w:r>
        <w:t xml:space="preserve"> </w:t>
      </w:r>
      <w:r w:rsidR="00EF3198">
        <w:t xml:space="preserve">Police </w:t>
      </w:r>
      <w:r w:rsidR="00EF673A">
        <w:t xml:space="preserve">can use </w:t>
      </w:r>
      <w:r w:rsidR="00EF673A" w:rsidRPr="00550B7D">
        <w:t>reasonable force</w:t>
      </w:r>
      <w:r w:rsidR="00EF673A">
        <w:t xml:space="preserve"> if</w:t>
      </w:r>
      <w:r>
        <w:t xml:space="preserve"> you </w:t>
      </w:r>
      <w:r w:rsidR="00EF673A">
        <w:t>say no.</w:t>
      </w:r>
      <w:r>
        <w:t xml:space="preserve"> </w:t>
      </w:r>
      <w:r w:rsidR="00EF673A">
        <w:t>Police do not need a</w:t>
      </w:r>
      <w:r w:rsidR="00EF3198">
        <w:t xml:space="preserve">nyone else there when they ask for or take your fingerprints. </w:t>
      </w:r>
    </w:p>
    <w:p w14:paraId="2B9B07BC" w14:textId="24F543B3" w:rsidR="00BC48AE" w:rsidRDefault="00BC48AE" w:rsidP="00BC48AE">
      <w:r>
        <w:t xml:space="preserve">The police must </w:t>
      </w:r>
      <w:r w:rsidR="00F50465">
        <w:t xml:space="preserve">record themselves taking your fingerprints on video </w:t>
      </w:r>
      <w:r>
        <w:t>if you are 17 or younger.</w:t>
      </w:r>
    </w:p>
    <w:p w14:paraId="3B7D4DF2" w14:textId="7EC7EE7C" w:rsidR="00C15859" w:rsidRDefault="00EF673A" w:rsidP="00BC48AE">
      <w:r>
        <w:t xml:space="preserve">The police officer can only take your fingerprints for </w:t>
      </w:r>
      <w:r w:rsidRPr="00EF3198">
        <w:rPr>
          <w:b/>
        </w:rPr>
        <w:t>indictable offences</w:t>
      </w:r>
      <w:r>
        <w:rPr>
          <w:b/>
        </w:rPr>
        <w:t xml:space="preserve"> </w:t>
      </w:r>
      <w:r>
        <w:t>an</w:t>
      </w:r>
      <w:r w:rsidR="00EF3198">
        <w:t>d</w:t>
      </w:r>
      <w:r>
        <w:t xml:space="preserve"> more serious </w:t>
      </w:r>
      <w:r>
        <w:rPr>
          <w:b/>
        </w:rPr>
        <w:t>summary offences</w:t>
      </w:r>
      <w:r w:rsidR="00EF3198">
        <w:t>. For example, assault</w:t>
      </w:r>
      <w:r w:rsidR="001F1FAA">
        <w:t>.</w:t>
      </w:r>
    </w:p>
    <w:p w14:paraId="758482D2" w14:textId="7F0220E6" w:rsidR="00BC48AE" w:rsidRPr="00EF3198" w:rsidRDefault="00BC48AE" w:rsidP="00BC48AE">
      <w:r w:rsidRPr="00EF3198">
        <w:t xml:space="preserve">The police officer cannot take your fingerprints </w:t>
      </w:r>
      <w:r w:rsidRPr="00FE0D1F">
        <w:t xml:space="preserve">for </w:t>
      </w:r>
      <w:r w:rsidR="00EF3198" w:rsidRPr="00FE0D1F">
        <w:t xml:space="preserve">less </w:t>
      </w:r>
      <w:r w:rsidR="00FE0D1F" w:rsidRPr="00FE0D1F">
        <w:t>serious</w:t>
      </w:r>
      <w:r w:rsidR="00FE0D1F">
        <w:t xml:space="preserve"> crimes</w:t>
      </w:r>
      <w:r w:rsidR="00EF3198">
        <w:t>. For example</w:t>
      </w:r>
      <w:r w:rsidR="00365847">
        <w:t>,</w:t>
      </w:r>
      <w:r w:rsidR="00EF3198">
        <w:t xml:space="preserve"> </w:t>
      </w:r>
      <w:r w:rsidRPr="00EF3198">
        <w:t xml:space="preserve">littering. </w:t>
      </w:r>
    </w:p>
    <w:p w14:paraId="3C6286E6" w14:textId="7FBCB828" w:rsidR="00EF3198" w:rsidRDefault="00E239C6" w:rsidP="00BC48AE">
      <w:pPr>
        <w:rPr>
          <w:b/>
        </w:rPr>
      </w:pPr>
      <w:bookmarkStart w:id="201" w:name="_Toc401152061"/>
      <w:r>
        <w:t xml:space="preserve">The </w:t>
      </w:r>
      <w:r w:rsidR="00EF3198">
        <w:t>federal police</w:t>
      </w:r>
      <w:r>
        <w:t xml:space="preserve"> have slightly different laws about taking fingerprints</w:t>
      </w:r>
      <w:r w:rsidR="00EF3198">
        <w:t>.</w:t>
      </w:r>
    </w:p>
    <w:p w14:paraId="01137281" w14:textId="6C76E790" w:rsidR="00BC48AE" w:rsidRDefault="00BC48AE">
      <w:r w:rsidRPr="005A4410">
        <w:t xml:space="preserve">If you have a cognitive disability </w:t>
      </w:r>
      <w:bookmarkEnd w:id="201"/>
      <w:r w:rsidR="00E239C6">
        <w:t>a</w:t>
      </w:r>
      <w:r>
        <w:t xml:space="preserve">n </w:t>
      </w:r>
      <w:r w:rsidRPr="000334D0">
        <w:rPr>
          <w:b/>
        </w:rPr>
        <w:t>Independent Third Person</w:t>
      </w:r>
      <w:r>
        <w:t xml:space="preserve"> </w:t>
      </w:r>
      <w:r w:rsidR="0057703D">
        <w:t xml:space="preserve">can </w:t>
      </w:r>
      <w:r>
        <w:t xml:space="preserve">be with you when </w:t>
      </w:r>
      <w:r w:rsidR="00EF673A">
        <w:t xml:space="preserve">police </w:t>
      </w:r>
      <w:r>
        <w:t xml:space="preserve">ask for or </w:t>
      </w:r>
      <w:r w:rsidR="00EF673A">
        <w:t xml:space="preserve">take </w:t>
      </w:r>
      <w:r>
        <w:t xml:space="preserve">your fingerprints. For more information </w:t>
      </w:r>
      <w:r w:rsidRPr="000334D0">
        <w:rPr>
          <w:b/>
        </w:rPr>
        <w:t>see</w:t>
      </w:r>
      <w:r>
        <w:t xml:space="preserve"> ‘</w:t>
      </w:r>
      <w:hyperlink w:anchor="_Cognitive_disability_and" w:history="1">
        <w:r w:rsidRPr="003F7008">
          <w:rPr>
            <w:rStyle w:val="Hyperlink"/>
          </w:rPr>
          <w:t>Cognit</w:t>
        </w:r>
        <w:r w:rsidRPr="003F7008">
          <w:rPr>
            <w:rStyle w:val="Hyperlink"/>
          </w:rPr>
          <w:t>i</w:t>
        </w:r>
        <w:r w:rsidRPr="003F7008">
          <w:rPr>
            <w:rStyle w:val="Hyperlink"/>
          </w:rPr>
          <w:t>ve</w:t>
        </w:r>
        <w:r w:rsidR="00365847" w:rsidRPr="003F7008">
          <w:rPr>
            <w:rStyle w:val="Hyperlink"/>
          </w:rPr>
          <w:t xml:space="preserve"> </w:t>
        </w:r>
        <w:r w:rsidR="00D8490E" w:rsidRPr="003F7008">
          <w:rPr>
            <w:rStyle w:val="Hyperlink"/>
          </w:rPr>
          <w:t>impairment’</w:t>
        </w:r>
      </w:hyperlink>
      <w:r w:rsidR="00950073" w:rsidRPr="00CB77F6">
        <w:rPr>
          <w:noProof/>
          <w:color w:val="0033CC"/>
        </w:rPr>
        <w:fldChar w:fldCharType="begin"/>
      </w:r>
      <w:r w:rsidR="00950073" w:rsidRPr="00CB77F6">
        <w:rPr>
          <w:noProof/>
          <w:color w:val="0033CC"/>
        </w:rPr>
        <w:instrText xml:space="preserve"> REF Cognitive \h </w:instrText>
      </w:r>
      <w:r w:rsidR="00950073">
        <w:rPr>
          <w:noProof/>
          <w:color w:val="0033CC"/>
        </w:rPr>
        <w:instrText xml:space="preserve"> \* MERGEFORMAT </w:instrText>
      </w:r>
      <w:r w:rsidR="00950073" w:rsidRPr="00CB77F6">
        <w:rPr>
          <w:noProof/>
          <w:color w:val="0033CC"/>
        </w:rPr>
      </w:r>
      <w:r w:rsidR="00950073" w:rsidRPr="00CB77F6">
        <w:rPr>
          <w:noProof/>
          <w:color w:val="0033CC"/>
        </w:rPr>
        <w:fldChar w:fldCharType="end"/>
      </w:r>
      <w:r w:rsidR="00950073">
        <w:fldChar w:fldCharType="begin"/>
      </w:r>
      <w:r w:rsidR="00950073">
        <w:instrText xml:space="preserve"> REF Cognitive \h </w:instrText>
      </w:r>
      <w:r w:rsidR="00950073">
        <w:fldChar w:fldCharType="end"/>
      </w:r>
      <w:r>
        <w:t>.</w:t>
      </w:r>
    </w:p>
    <w:p w14:paraId="621C7B8E" w14:textId="77777777" w:rsidR="00BC48AE" w:rsidRDefault="00BC48AE" w:rsidP="00BC48AE">
      <w:pPr>
        <w:pStyle w:val="Heading3"/>
      </w:pPr>
      <w:bookmarkStart w:id="202" w:name="_Toc401152062"/>
      <w:bookmarkStart w:id="203" w:name="_Toc404087394"/>
      <w:r>
        <w:t>Who takes the fingerprints?</w:t>
      </w:r>
      <w:bookmarkEnd w:id="202"/>
      <w:bookmarkEnd w:id="203"/>
    </w:p>
    <w:p w14:paraId="79BCD55E" w14:textId="37015018" w:rsidR="00BC48AE" w:rsidRDefault="00BC48AE" w:rsidP="00BC48AE">
      <w:r>
        <w:t>The police officer</w:t>
      </w:r>
      <w:r w:rsidR="00B62926">
        <w:t xml:space="preserve">. </w:t>
      </w:r>
      <w:r w:rsidR="00365847">
        <w:t>They</w:t>
      </w:r>
      <w:r w:rsidR="00B62926">
        <w:t xml:space="preserve"> do this </w:t>
      </w:r>
      <w:r w:rsidR="00781D8A">
        <w:t xml:space="preserve">after you have been </w:t>
      </w:r>
      <w:r w:rsidR="00781D8A" w:rsidRPr="000334D0">
        <w:rPr>
          <w:b/>
        </w:rPr>
        <w:t>arrested</w:t>
      </w:r>
      <w:r>
        <w:t xml:space="preserve">. </w:t>
      </w:r>
    </w:p>
    <w:p w14:paraId="5C527A32" w14:textId="5215843A" w:rsidR="00BC48AE" w:rsidRDefault="00BC48AE" w:rsidP="00BC48AE">
      <w:r>
        <w:t xml:space="preserve">Get legal advice if you are not happy with the way the police officer has treated you. </w:t>
      </w:r>
      <w:r w:rsidRPr="000334D0">
        <w:rPr>
          <w:b/>
        </w:rPr>
        <w:t>See</w:t>
      </w:r>
      <w:r>
        <w:t xml:space="preserve"> </w:t>
      </w:r>
      <w:hyperlink w:anchor="_Where_to_get" w:history="1">
        <w:r w:rsidRPr="00146794">
          <w:rPr>
            <w:rStyle w:val="Hyperlink"/>
          </w:rPr>
          <w:t>‘Wh</w:t>
        </w:r>
        <w:r w:rsidRPr="00146794">
          <w:rPr>
            <w:rStyle w:val="Hyperlink"/>
          </w:rPr>
          <w:t>e</w:t>
        </w:r>
        <w:r w:rsidRPr="00146794">
          <w:rPr>
            <w:rStyle w:val="Hyperlink"/>
          </w:rPr>
          <w:t>re to get help’</w:t>
        </w:r>
      </w:hyperlink>
      <w:r>
        <w:t>.</w:t>
      </w:r>
    </w:p>
    <w:p w14:paraId="6326C487" w14:textId="77777777" w:rsidR="00BC48AE" w:rsidRDefault="00BC48AE" w:rsidP="00925C19">
      <w:pPr>
        <w:pStyle w:val="Heading3"/>
      </w:pPr>
      <w:bookmarkStart w:id="204" w:name="_Toc401152063"/>
      <w:bookmarkStart w:id="205" w:name="_Toc404087395"/>
      <w:r>
        <w:t>How long can the police keep my fingerprints for?</w:t>
      </w:r>
      <w:bookmarkEnd w:id="204"/>
      <w:bookmarkEnd w:id="205"/>
    </w:p>
    <w:p w14:paraId="101E292B" w14:textId="6AF70B07" w:rsidR="00B62926" w:rsidRDefault="00B62926" w:rsidP="00925C19">
      <w:pPr>
        <w:pStyle w:val="Heading4"/>
      </w:pPr>
      <w:r>
        <w:t xml:space="preserve">If you </w:t>
      </w:r>
      <w:r w:rsidR="00EF3198">
        <w:t xml:space="preserve">are not </w:t>
      </w:r>
      <w:r w:rsidR="00EF3198" w:rsidRPr="00925C19">
        <w:t>charged</w:t>
      </w:r>
      <w:r w:rsidR="00EF3198">
        <w:t>, or found not guilty</w:t>
      </w:r>
    </w:p>
    <w:p w14:paraId="614E4C41" w14:textId="2CE2E340" w:rsidR="00BC48AE" w:rsidRDefault="00BC48AE" w:rsidP="00BC48AE">
      <w:r>
        <w:t xml:space="preserve">The police must destroy your fingerprints after six months if </w:t>
      </w:r>
      <w:r w:rsidR="00781D8A">
        <w:t>they</w:t>
      </w:r>
      <w:r>
        <w:t xml:space="preserve"> have not </w:t>
      </w:r>
      <w:r w:rsidRPr="000334D0">
        <w:rPr>
          <w:b/>
        </w:rPr>
        <w:t>charged</w:t>
      </w:r>
      <w:r>
        <w:t xml:space="preserve"> you with a </w:t>
      </w:r>
      <w:r w:rsidR="00EF3198">
        <w:t>crime</w:t>
      </w:r>
      <w:r w:rsidR="00B62926">
        <w:t>.</w:t>
      </w:r>
      <w:r>
        <w:t xml:space="preserve"> </w:t>
      </w:r>
      <w:r w:rsidR="00B62926">
        <w:t xml:space="preserve">The police must also destroy your fingerprints if </w:t>
      </w:r>
      <w:r>
        <w:t xml:space="preserve">a court has found you not guilty of the </w:t>
      </w:r>
      <w:r w:rsidRPr="003658D6">
        <w:rPr>
          <w:b/>
        </w:rPr>
        <w:t>offence</w:t>
      </w:r>
      <w:r>
        <w:t>. You can ask the police if they have destroyed your fingerprints.</w:t>
      </w:r>
    </w:p>
    <w:p w14:paraId="4F6253D4" w14:textId="13E11338" w:rsidR="00B62926" w:rsidRDefault="00B62926" w:rsidP="00365847">
      <w:pPr>
        <w:pStyle w:val="Heading4"/>
      </w:pPr>
      <w:r>
        <w:t>If you are found guilty</w:t>
      </w:r>
    </w:p>
    <w:p w14:paraId="05277B7D" w14:textId="7AE681B5" w:rsidR="00B62926" w:rsidRDefault="00B62926" w:rsidP="00BC48AE">
      <w:r>
        <w:t xml:space="preserve">If you are over 18 and found guilty of an offence, your fingerprints will be kept </w:t>
      </w:r>
      <w:r w:rsidR="00550B7D">
        <w:t>forever.</w:t>
      </w:r>
    </w:p>
    <w:p w14:paraId="501518F9" w14:textId="0633C8ED" w:rsidR="00B62926" w:rsidRDefault="00B62926" w:rsidP="00BC48AE">
      <w:r>
        <w:t xml:space="preserve">If you are under 18 and are found guilty of an offence that is not very serious, the police will keep your fingerprints until you are 26. </w:t>
      </w:r>
      <w:r w:rsidR="00E239C6">
        <w:t xml:space="preserve">The police will destroy your </w:t>
      </w:r>
      <w:r>
        <w:t>fingerprints if you are not found guilty of anything else by the age of 26</w:t>
      </w:r>
      <w:r w:rsidR="006E76C5">
        <w:t>.</w:t>
      </w:r>
    </w:p>
    <w:p w14:paraId="13D031F5" w14:textId="77777777" w:rsidR="00221FAA" w:rsidRDefault="00221FAA" w:rsidP="00925C19">
      <w:pPr>
        <w:rPr>
          <w:lang w:eastAsia="en-AU"/>
        </w:rPr>
      </w:pPr>
      <w:bookmarkStart w:id="206" w:name="_Toc401152064"/>
      <w:bookmarkStart w:id="207" w:name="_Toc404087396"/>
      <w:bookmarkStart w:id="208" w:name="_Toc404087504"/>
      <w:r>
        <w:br w:type="page"/>
      </w:r>
    </w:p>
    <w:p w14:paraId="15F12906" w14:textId="01066A73" w:rsidR="00BC48AE" w:rsidRDefault="00BC48AE" w:rsidP="00BC48AE">
      <w:pPr>
        <w:pStyle w:val="Heading2"/>
      </w:pPr>
      <w:bookmarkStart w:id="209" w:name="_Toc404087397"/>
      <w:bookmarkStart w:id="210" w:name="_Toc404087505"/>
      <w:bookmarkStart w:id="211" w:name="_Toc401152065"/>
      <w:bookmarkEnd w:id="206"/>
      <w:bookmarkEnd w:id="207"/>
      <w:bookmarkEnd w:id="208"/>
      <w:r>
        <w:t>Body samples</w:t>
      </w:r>
      <w:bookmarkEnd w:id="209"/>
      <w:bookmarkEnd w:id="210"/>
    </w:p>
    <w:p w14:paraId="5FBF8D57" w14:textId="77777777" w:rsidR="00BC48AE" w:rsidRDefault="00BC48AE" w:rsidP="00BC48AE">
      <w:pPr>
        <w:pStyle w:val="Heading3"/>
      </w:pPr>
      <w:bookmarkStart w:id="212" w:name="Body"/>
      <w:bookmarkStart w:id="213" w:name="_Toc404087398"/>
      <w:bookmarkEnd w:id="212"/>
      <w:r>
        <w:t>What is a body sample?</w:t>
      </w:r>
      <w:bookmarkEnd w:id="211"/>
      <w:bookmarkEnd w:id="213"/>
    </w:p>
    <w:p w14:paraId="529E2B5B" w14:textId="0BAFE81E" w:rsidR="00BC48AE" w:rsidRDefault="00AE7F4A" w:rsidP="00BC48AE">
      <w:r>
        <w:t>This is when</w:t>
      </w:r>
      <w:r w:rsidR="000813F2">
        <w:t xml:space="preserve"> </w:t>
      </w:r>
      <w:r w:rsidR="00BC48AE">
        <w:t xml:space="preserve">body cells </w:t>
      </w:r>
      <w:r w:rsidR="000813F2">
        <w:t xml:space="preserve">are </w:t>
      </w:r>
      <w:r w:rsidR="00BC48AE">
        <w:t>taken from your body.</w:t>
      </w:r>
    </w:p>
    <w:p w14:paraId="18F2195A" w14:textId="77777777" w:rsidR="00BC48AE" w:rsidRDefault="00BC48AE" w:rsidP="00BC48AE">
      <w:r>
        <w:t>Intimate body samples are taken from private or sensitive parts of your body. They can include:</w:t>
      </w:r>
    </w:p>
    <w:p w14:paraId="1AC35CA0" w14:textId="77777777" w:rsidR="00BC48AE" w:rsidRDefault="00BC48AE" w:rsidP="00EA64C2">
      <w:pPr>
        <w:pStyle w:val="ListBullet"/>
        <w:numPr>
          <w:ilvl w:val="0"/>
          <w:numId w:val="1"/>
        </w:numPr>
      </w:pPr>
      <w:r>
        <w:t>blood, saliva or pubic hair</w:t>
      </w:r>
    </w:p>
    <w:p w14:paraId="53C5322D" w14:textId="77777777" w:rsidR="00BC48AE" w:rsidRDefault="00BC48AE" w:rsidP="00EA64C2">
      <w:pPr>
        <w:pStyle w:val="ListBullet"/>
        <w:numPr>
          <w:ilvl w:val="0"/>
          <w:numId w:val="1"/>
        </w:numPr>
      </w:pPr>
      <w:r>
        <w:t>anal, genital or breast swabs</w:t>
      </w:r>
    </w:p>
    <w:p w14:paraId="4F22D033" w14:textId="77777777" w:rsidR="00BC48AE" w:rsidRDefault="00BC48AE" w:rsidP="00EA64C2">
      <w:pPr>
        <w:pStyle w:val="ListBullet"/>
        <w:numPr>
          <w:ilvl w:val="0"/>
          <w:numId w:val="1"/>
        </w:numPr>
      </w:pPr>
      <w:r>
        <w:t>mouth or dental impressions.</w:t>
      </w:r>
    </w:p>
    <w:p w14:paraId="059A04EE" w14:textId="77777777" w:rsidR="00BC48AE" w:rsidRDefault="00BC48AE" w:rsidP="00BC48AE">
      <w:r>
        <w:t>Non-intimate body samples can include:</w:t>
      </w:r>
    </w:p>
    <w:p w14:paraId="00BBCE1F" w14:textId="77777777" w:rsidR="00BC48AE" w:rsidRDefault="00BC48AE" w:rsidP="00EA64C2">
      <w:pPr>
        <w:pStyle w:val="ListBullet"/>
        <w:numPr>
          <w:ilvl w:val="0"/>
          <w:numId w:val="1"/>
        </w:numPr>
      </w:pPr>
      <w:r>
        <w:t>samples of hair</w:t>
      </w:r>
    </w:p>
    <w:p w14:paraId="3FDF1C75" w14:textId="77777777" w:rsidR="00BC48AE" w:rsidRDefault="00BC48AE" w:rsidP="00EA64C2">
      <w:pPr>
        <w:pStyle w:val="ListBullet"/>
        <w:numPr>
          <w:ilvl w:val="0"/>
          <w:numId w:val="1"/>
        </w:numPr>
      </w:pPr>
      <w:r>
        <w:t>fingernail or toenail scrapings</w:t>
      </w:r>
    </w:p>
    <w:p w14:paraId="6D5379E3" w14:textId="77777777" w:rsidR="00BC48AE" w:rsidRDefault="00BC48AE" w:rsidP="00EA64C2">
      <w:pPr>
        <w:pStyle w:val="ListBullet"/>
        <w:numPr>
          <w:ilvl w:val="0"/>
          <w:numId w:val="1"/>
        </w:numPr>
      </w:pPr>
      <w:r>
        <w:t>some external body swabs.</w:t>
      </w:r>
    </w:p>
    <w:p w14:paraId="6AF8F22A" w14:textId="37F8B2C0" w:rsidR="00752DF6" w:rsidRDefault="00752DF6" w:rsidP="00752DF6">
      <w:r>
        <w:t xml:space="preserve">Body samples can be used to get a DNA sample. This can be used at </w:t>
      </w:r>
      <w:r w:rsidRPr="00752DF6">
        <w:rPr>
          <w:b/>
          <w:bCs/>
        </w:rPr>
        <w:t>evidence</w:t>
      </w:r>
      <w:r>
        <w:t xml:space="preserve"> at court. Your DNA sample will be stored on a DNA database if you are found guilty. The database is used to try to find out who committed unsolved crimes. </w:t>
      </w:r>
    </w:p>
    <w:p w14:paraId="2632D6F0" w14:textId="7AD1CFB9" w:rsidR="000813F2" w:rsidRDefault="000813F2" w:rsidP="00365847">
      <w:pPr>
        <w:pStyle w:val="Heading3"/>
      </w:pPr>
      <w:bookmarkStart w:id="214" w:name="_Toc401152066"/>
      <w:bookmarkStart w:id="215" w:name="_Toc404087399"/>
      <w:r>
        <w:t>When can the police ask for a body sample?</w:t>
      </w:r>
    </w:p>
    <w:p w14:paraId="3D6A26FD" w14:textId="75ADAFA7" w:rsidR="003023E8" w:rsidRDefault="000813F2">
      <w:r>
        <w:t xml:space="preserve">The police can ask for body samples if they </w:t>
      </w:r>
      <w:r w:rsidRPr="00550B7D">
        <w:t>reasonably believe</w:t>
      </w:r>
      <w:r>
        <w:t xml:space="preserve"> that the </w:t>
      </w:r>
      <w:r w:rsidR="008824A9">
        <w:t xml:space="preserve">body </w:t>
      </w:r>
      <w:r>
        <w:t xml:space="preserve">samples </w:t>
      </w:r>
      <w:r w:rsidR="003023E8">
        <w:t>will</w:t>
      </w:r>
      <w:r>
        <w:t xml:space="preserve"> </w:t>
      </w:r>
      <w:r w:rsidR="0066425B">
        <w:t>show</w:t>
      </w:r>
      <w:r w:rsidRPr="00B3264C">
        <w:t xml:space="preserve"> </w:t>
      </w:r>
      <w:r>
        <w:t>tha</w:t>
      </w:r>
      <w:r w:rsidR="003023E8">
        <w:t>t you</w:t>
      </w:r>
      <w:r w:rsidR="00AE7F4A">
        <w:t>:</w:t>
      </w:r>
    </w:p>
    <w:p w14:paraId="3DE60EEC" w14:textId="3EEB591A" w:rsidR="003023E8" w:rsidRDefault="003023E8" w:rsidP="00F53B6B">
      <w:pPr>
        <w:pStyle w:val="ListBullet"/>
      </w:pPr>
      <w:r>
        <w:t>committed</w:t>
      </w:r>
      <w:r w:rsidR="000813F2">
        <w:t xml:space="preserve"> a serious </w:t>
      </w:r>
      <w:r>
        <w:t>crime</w:t>
      </w:r>
    </w:p>
    <w:p w14:paraId="6B997E93" w14:textId="659E18DF" w:rsidR="000813F2" w:rsidRDefault="003023E8" w:rsidP="00F53B6B">
      <w:pPr>
        <w:pStyle w:val="ListBullet"/>
      </w:pPr>
      <w:r>
        <w:t>did not commit</w:t>
      </w:r>
      <w:r w:rsidR="008824A9">
        <w:t xml:space="preserve"> a serious </w:t>
      </w:r>
      <w:r>
        <w:t>crime</w:t>
      </w:r>
      <w:r w:rsidR="001F1FAA">
        <w:t>.</w:t>
      </w:r>
    </w:p>
    <w:p w14:paraId="30CF282E" w14:textId="6F09F218" w:rsidR="00BC48AE" w:rsidRDefault="00BC48AE" w:rsidP="00BC48AE">
      <w:pPr>
        <w:pStyle w:val="Heading3"/>
      </w:pPr>
      <w:bookmarkStart w:id="216" w:name="_Hlk15567252"/>
      <w:r>
        <w:t>Do I have to give a body sample?</w:t>
      </w:r>
      <w:bookmarkEnd w:id="214"/>
      <w:bookmarkEnd w:id="215"/>
    </w:p>
    <w:bookmarkEnd w:id="216"/>
    <w:p w14:paraId="4845CB42" w14:textId="77777777" w:rsidR="00752DF6" w:rsidRDefault="00752DF6" w:rsidP="00752DF6">
      <w:pPr>
        <w:rPr>
          <w:rFonts w:eastAsiaTheme="minorHAnsi"/>
        </w:rPr>
      </w:pPr>
      <w:r>
        <w:t>Speak to a lawyer before agreeing to give a body sample.</w:t>
      </w:r>
    </w:p>
    <w:p w14:paraId="38937A45" w14:textId="77777777" w:rsidR="00752DF6" w:rsidRDefault="00752DF6" w:rsidP="00752DF6">
      <w:pPr>
        <w:rPr>
          <w:i/>
          <w:iCs/>
        </w:rPr>
      </w:pPr>
      <w:r>
        <w:t xml:space="preserve">If you say no to a body sample the police may still be able to get one. There are different rules depending on your age, what you have been charged with and what type of sample the police want to take. </w:t>
      </w:r>
    </w:p>
    <w:p w14:paraId="091BCE43" w14:textId="6EB06691" w:rsidR="00393617" w:rsidRPr="00393617" w:rsidRDefault="00393617" w:rsidP="00752DF6">
      <w:pPr>
        <w:pStyle w:val="ListBullet"/>
      </w:pPr>
      <w:r>
        <w:rPr>
          <w:b/>
          <w:bCs/>
        </w:rPr>
        <w:t xml:space="preserve">Under 10 – </w:t>
      </w:r>
      <w:r>
        <w:t>the police cannot force you to give a body sample.</w:t>
      </w:r>
    </w:p>
    <w:p w14:paraId="0CC67400" w14:textId="4483A348" w:rsidR="00752DF6" w:rsidRDefault="00752DF6" w:rsidP="00752DF6">
      <w:pPr>
        <w:pStyle w:val="ListBullet"/>
      </w:pPr>
      <w:r>
        <w:rPr>
          <w:b/>
          <w:bCs/>
        </w:rPr>
        <w:t xml:space="preserve">10 to 14 - </w:t>
      </w:r>
      <w:r>
        <w:t>the police must get a court order for any type of body sample. A parent, guardian or independent person must be with you if the police take a body sample.</w:t>
      </w:r>
    </w:p>
    <w:p w14:paraId="345CC9B1" w14:textId="59DD6C96" w:rsidR="00752DF6" w:rsidRDefault="00752DF6" w:rsidP="00752DF6">
      <w:pPr>
        <w:pStyle w:val="ListBullet"/>
      </w:pPr>
      <w:r>
        <w:rPr>
          <w:b/>
          <w:bCs/>
        </w:rPr>
        <w:t xml:space="preserve">15 to 17 – </w:t>
      </w:r>
      <w:r>
        <w:t>if the police think you have committed a very serious offence (like carjacking, home invasion or manslaughter) they can take blood, hair or saliva samples or a mouth scraping. If the police want a pubic hair sample, breast or genital swab, they need a court order. Police also need a court order for any type of body sample if you are charged with a less serious offence. A parent, guardian or independent person must be with you if police take a body sample.</w:t>
      </w:r>
    </w:p>
    <w:p w14:paraId="66B24CC9" w14:textId="12BC494C" w:rsidR="00752DF6" w:rsidRDefault="00752DF6" w:rsidP="00752DF6">
      <w:pPr>
        <w:pStyle w:val="ListBullet"/>
      </w:pPr>
      <w:r>
        <w:rPr>
          <w:b/>
          <w:bCs/>
        </w:rPr>
        <w:t xml:space="preserve">18 and over - </w:t>
      </w:r>
      <w:r>
        <w:t xml:space="preserve">you can always say no. However, the police may take blood, saliva or hair samples or a mouth scaping if they reasonably </w:t>
      </w:r>
      <w:r w:rsidR="00393617">
        <w:t>suspect</w:t>
      </w:r>
      <w:r>
        <w:t xml:space="preserve"> you have committed a very serious offence, such as robbery, burglary, serious drug or sexual offences. If the police want a pubic hair sample, breast or genital swab, they need a court order</w:t>
      </w:r>
      <w:r w:rsidR="00393617">
        <w:t>. If you are charged with a less serious offence, the police also need a court order.</w:t>
      </w:r>
    </w:p>
    <w:p w14:paraId="09430157" w14:textId="5FCBDF78" w:rsidR="00AE7F4A" w:rsidRDefault="00AE7F4A" w:rsidP="00AE7F4A">
      <w:r w:rsidRPr="00552218">
        <w:t xml:space="preserve">If you have a cognitive </w:t>
      </w:r>
      <w:r>
        <w:t>impairment</w:t>
      </w:r>
      <w:r w:rsidRPr="00552218">
        <w:t xml:space="preserve"> </w:t>
      </w:r>
      <w:r>
        <w:t xml:space="preserve">the police officer must get an Independent Third Person to be with you when asking for or taking a body sample. </w:t>
      </w:r>
      <w:r w:rsidRPr="009F7EA6">
        <w:rPr>
          <w:b/>
        </w:rPr>
        <w:t>See</w:t>
      </w:r>
      <w:r>
        <w:t xml:space="preserve"> </w:t>
      </w:r>
      <w:hyperlink w:anchor="_Cognitive_disability_and" w:history="1">
        <w:r w:rsidRPr="00146794">
          <w:rPr>
            <w:rStyle w:val="Hyperlink"/>
          </w:rPr>
          <w:t>‘Cognitive im</w:t>
        </w:r>
        <w:r w:rsidRPr="00146794">
          <w:rPr>
            <w:rStyle w:val="Hyperlink"/>
          </w:rPr>
          <w:t>p</w:t>
        </w:r>
        <w:r w:rsidRPr="00146794">
          <w:rPr>
            <w:rStyle w:val="Hyperlink"/>
          </w:rPr>
          <w:t>airment’</w:t>
        </w:r>
      </w:hyperlink>
      <w:r>
        <w:rPr>
          <w:noProof/>
          <w:color w:val="0033CC"/>
        </w:rPr>
        <w:t>.</w:t>
      </w:r>
    </w:p>
    <w:p w14:paraId="5A3367B6" w14:textId="6D3E1DF9" w:rsidR="00856BAE" w:rsidRDefault="00AE7F4A" w:rsidP="00BC48AE">
      <w:r>
        <w:t>Sometimes</w:t>
      </w:r>
      <w:r w:rsidR="00893643">
        <w:t xml:space="preserve"> </w:t>
      </w:r>
      <w:r w:rsidR="008824A9">
        <w:t xml:space="preserve">a senior </w:t>
      </w:r>
      <w:r w:rsidR="00856BAE">
        <w:t>police</w:t>
      </w:r>
      <w:r w:rsidR="008824A9">
        <w:t xml:space="preserve"> officer (the senior </w:t>
      </w:r>
      <w:r w:rsidR="00A561D2">
        <w:t>s</w:t>
      </w:r>
      <w:r>
        <w:t>argent</w:t>
      </w:r>
      <w:r w:rsidR="008824A9">
        <w:t>)</w:t>
      </w:r>
      <w:r w:rsidR="00856BAE">
        <w:t xml:space="preserve"> can take</w:t>
      </w:r>
      <w:r w:rsidR="00BC48AE">
        <w:t xml:space="preserve"> a non-intimate body sample</w:t>
      </w:r>
      <w:r w:rsidR="008824A9">
        <w:t xml:space="preserve">s. For example nail scrapings. The senior </w:t>
      </w:r>
      <w:r w:rsidR="00A561D2">
        <w:t>s</w:t>
      </w:r>
      <w:r>
        <w:t xml:space="preserve">argent </w:t>
      </w:r>
      <w:r w:rsidR="008824A9">
        <w:t xml:space="preserve">can do this </w:t>
      </w:r>
      <w:r w:rsidR="00856BAE">
        <w:t>even if you do not agree</w:t>
      </w:r>
      <w:r w:rsidR="008824A9">
        <w:t xml:space="preserve">. They do not have to </w:t>
      </w:r>
      <w:r w:rsidR="00BC48AE">
        <w:t>ask the court</w:t>
      </w:r>
      <w:r w:rsidR="006E76C5">
        <w:t>.</w:t>
      </w:r>
    </w:p>
    <w:p w14:paraId="3263736C" w14:textId="7CE150DB" w:rsidR="00856BAE" w:rsidRDefault="00856BAE" w:rsidP="00BC48AE">
      <w:r>
        <w:t xml:space="preserve">Talk to a lawyer if you are unhappy with police taking your body </w:t>
      </w:r>
      <w:r w:rsidRPr="00D8490E">
        <w:t xml:space="preserve">sample. </w:t>
      </w:r>
      <w:r w:rsidRPr="00D8490E">
        <w:rPr>
          <w:b/>
        </w:rPr>
        <w:t>See</w:t>
      </w:r>
      <w:r w:rsidRPr="00D8490E">
        <w:t xml:space="preserve"> </w:t>
      </w:r>
      <w:hyperlink w:anchor="_Where_to_get" w:history="1">
        <w:r w:rsidR="001F1FAA" w:rsidRPr="005B33B9">
          <w:rPr>
            <w:rStyle w:val="Hyperlink"/>
          </w:rPr>
          <w:t>‘</w:t>
        </w:r>
        <w:r w:rsidRPr="005B33B9">
          <w:rPr>
            <w:rStyle w:val="Hyperlink"/>
          </w:rPr>
          <w:t>Where to</w:t>
        </w:r>
        <w:r w:rsidRPr="005B33B9">
          <w:rPr>
            <w:rStyle w:val="Hyperlink"/>
          </w:rPr>
          <w:t xml:space="preserve"> </w:t>
        </w:r>
        <w:r w:rsidRPr="005B33B9">
          <w:rPr>
            <w:rStyle w:val="Hyperlink"/>
          </w:rPr>
          <w:t>get help</w:t>
        </w:r>
        <w:r w:rsidR="001F1FAA" w:rsidRPr="005B33B9">
          <w:rPr>
            <w:rStyle w:val="Hyperlink"/>
          </w:rPr>
          <w:t>’</w:t>
        </w:r>
      </w:hyperlink>
      <w:r w:rsidR="00A561D2">
        <w:t>.</w:t>
      </w:r>
    </w:p>
    <w:p w14:paraId="18E909BF" w14:textId="2C905ADA" w:rsidR="00BC48AE" w:rsidRPr="00552218" w:rsidRDefault="003A0D5D" w:rsidP="004E3981">
      <w:pPr>
        <w:pStyle w:val="Heading3"/>
      </w:pPr>
      <w:r>
        <w:t>What if I was in a vehicle accident?</w:t>
      </w:r>
    </w:p>
    <w:p w14:paraId="3F279C0F" w14:textId="38FA3191" w:rsidR="00BC48AE" w:rsidRPr="00AE7481" w:rsidRDefault="00BC48AE" w:rsidP="00BC48AE">
      <w:r>
        <w:t xml:space="preserve">You may have to give a blood sample. The police may </w:t>
      </w:r>
      <w:r w:rsidR="00D84818">
        <w:t xml:space="preserve">also </w:t>
      </w:r>
      <w:r w:rsidR="00BC46BB">
        <w:t>direct</w:t>
      </w:r>
      <w:r>
        <w:t xml:space="preserve"> </w:t>
      </w:r>
      <w:r w:rsidR="00D84818">
        <w:t>you</w:t>
      </w:r>
      <w:r w:rsidR="00CA7674">
        <w:t xml:space="preserve"> </w:t>
      </w:r>
      <w:r>
        <w:t xml:space="preserve">to give a mouth swab. These are tests to see if </w:t>
      </w:r>
      <w:r w:rsidR="006E76C5">
        <w:t xml:space="preserve">you have </w:t>
      </w:r>
      <w:r>
        <w:t xml:space="preserve">illegal drugs in </w:t>
      </w:r>
      <w:r w:rsidR="006E76C5">
        <w:t xml:space="preserve">in your </w:t>
      </w:r>
      <w:r>
        <w:t>system.</w:t>
      </w:r>
    </w:p>
    <w:p w14:paraId="6D9AC3B6" w14:textId="77777777" w:rsidR="00BC48AE" w:rsidRDefault="00BC48AE" w:rsidP="004E3981">
      <w:pPr>
        <w:pStyle w:val="Heading3"/>
      </w:pPr>
      <w:bookmarkStart w:id="217" w:name="_Toc401152071"/>
      <w:bookmarkStart w:id="218" w:name="_Toc404087400"/>
      <w:r>
        <w:t>Who takes the body sample?</w:t>
      </w:r>
      <w:bookmarkEnd w:id="217"/>
      <w:bookmarkEnd w:id="218"/>
    </w:p>
    <w:p w14:paraId="0E7CF6D8" w14:textId="6C9E71A8" w:rsidR="006E76C5" w:rsidRDefault="006E76C5" w:rsidP="004E3981">
      <w:pPr>
        <w:pStyle w:val="Heading4"/>
      </w:pPr>
      <w:r>
        <w:t>Non-intimate body samples</w:t>
      </w:r>
    </w:p>
    <w:p w14:paraId="35254989" w14:textId="157B1B11" w:rsidR="006E76C5" w:rsidRDefault="006E76C5" w:rsidP="006E76C5">
      <w:r>
        <w:t>The police officer can take non-intimate body samples from you.</w:t>
      </w:r>
    </w:p>
    <w:p w14:paraId="2ECA1758" w14:textId="3743C4A5" w:rsidR="006E76C5" w:rsidRDefault="006E76C5" w:rsidP="004E3981">
      <w:pPr>
        <w:pStyle w:val="Heading4"/>
      </w:pPr>
      <w:r>
        <w:t>Intimate body samples</w:t>
      </w:r>
    </w:p>
    <w:p w14:paraId="65531C45" w14:textId="0063693D" w:rsidR="00BC48AE" w:rsidRDefault="00BC48AE" w:rsidP="00BC48AE">
      <w:r>
        <w:t>A qualified doctor, nurse or dentist must take intimate body samples</w:t>
      </w:r>
      <w:r w:rsidR="005112ED">
        <w:t>.</w:t>
      </w:r>
      <w:r>
        <w:t xml:space="preserve"> </w:t>
      </w:r>
      <w:r w:rsidR="006E76C5">
        <w:t>A police officer cannot take intimate body samples.</w:t>
      </w:r>
    </w:p>
    <w:p w14:paraId="32EF9AEE" w14:textId="5C0D1734" w:rsidR="00856BAE" w:rsidRDefault="00BC48AE" w:rsidP="00BC48AE">
      <w:r>
        <w:t>Where possible, the doctor or nurse must be the same sex as you if they are taking an intimate sample or examining an intimate part of your body.</w:t>
      </w:r>
      <w:r w:rsidR="006E76C5">
        <w:t xml:space="preserve"> </w:t>
      </w:r>
    </w:p>
    <w:p w14:paraId="40706659" w14:textId="158F3BA3" w:rsidR="00BC48AE" w:rsidRDefault="006E76C5" w:rsidP="00BC48AE">
      <w:r>
        <w:t>A dentist taking a dental impression does not have to be the same sex as you.</w:t>
      </w:r>
    </w:p>
    <w:p w14:paraId="331331A9" w14:textId="77777777" w:rsidR="00BC48AE" w:rsidRDefault="00BC48AE" w:rsidP="00BC48AE">
      <w:r>
        <w:t xml:space="preserve">The police officer must tell you that you do not have to answer any questions asked by the doctor, nurse or dentist. They must tell you this before the body sample is taken. </w:t>
      </w:r>
    </w:p>
    <w:p w14:paraId="73BBC5AD" w14:textId="77777777" w:rsidR="00BC48AE" w:rsidRDefault="00BC48AE" w:rsidP="00BC48AE">
      <w:pPr>
        <w:pStyle w:val="Heading3"/>
      </w:pPr>
      <w:bookmarkStart w:id="219" w:name="_Toc401152072"/>
      <w:bookmarkStart w:id="220" w:name="_Toc404087401"/>
      <w:r>
        <w:t>How long can the police keep my body sample for?</w:t>
      </w:r>
      <w:bookmarkEnd w:id="219"/>
      <w:bookmarkEnd w:id="220"/>
    </w:p>
    <w:p w14:paraId="0179DF3A" w14:textId="1491CD2A" w:rsidR="00CA3B62" w:rsidRDefault="00CA3B62" w:rsidP="00B9214C">
      <w:pPr>
        <w:pStyle w:val="Heading4"/>
      </w:pPr>
      <w:r>
        <w:t>If you are found not guilty or not charged</w:t>
      </w:r>
    </w:p>
    <w:p w14:paraId="059B809B" w14:textId="7A58243F" w:rsidR="00BC48AE" w:rsidRDefault="00BC48AE" w:rsidP="00BC48AE">
      <w:r>
        <w:t xml:space="preserve">The police must destroy </w:t>
      </w:r>
      <w:r w:rsidR="006E76C5">
        <w:t xml:space="preserve">body </w:t>
      </w:r>
      <w:r>
        <w:t>samples after 12 months if the</w:t>
      </w:r>
      <w:r w:rsidR="00256703">
        <w:t xml:space="preserve">y </w:t>
      </w:r>
      <w:r>
        <w:t xml:space="preserve">have not charged you with a </w:t>
      </w:r>
      <w:r w:rsidR="00856BAE">
        <w:t>crime</w:t>
      </w:r>
      <w:r w:rsidR="008824A9">
        <w:t xml:space="preserve"> in that time. </w:t>
      </w:r>
      <w:r w:rsidR="00CA3B62">
        <w:t xml:space="preserve">The police must also destroy body samples </w:t>
      </w:r>
      <w:r>
        <w:t xml:space="preserve">if a court </w:t>
      </w:r>
      <w:r w:rsidR="00CA3B62">
        <w:t>finds</w:t>
      </w:r>
      <w:r>
        <w:t xml:space="preserve"> you not guilty of the </w:t>
      </w:r>
      <w:r w:rsidR="008824A9">
        <w:t>crime police took the body samples as evidence for.</w:t>
      </w:r>
    </w:p>
    <w:p w14:paraId="0A7AEEFB" w14:textId="77551FAE" w:rsidR="00CA3B62" w:rsidRDefault="00CA3B62" w:rsidP="00CA3B62">
      <w:pPr>
        <w:pStyle w:val="Heading4"/>
      </w:pPr>
      <w:r>
        <w:t xml:space="preserve">If you are found </w:t>
      </w:r>
      <w:r w:rsidR="00B9214C">
        <w:t>guilty</w:t>
      </w:r>
    </w:p>
    <w:p w14:paraId="588A9922" w14:textId="33981AC2" w:rsidR="00CA3B62" w:rsidRDefault="00CA3B62" w:rsidP="00CA3B62">
      <w:r>
        <w:t xml:space="preserve">If you are found guilty and you are an adult, your body sample will be kept </w:t>
      </w:r>
      <w:r w:rsidR="00B9214C">
        <w:t>forever.</w:t>
      </w:r>
    </w:p>
    <w:p w14:paraId="001A4A53" w14:textId="45B777F9" w:rsidR="00CA3B62" w:rsidRDefault="00CA3B62" w:rsidP="00CA3B62">
      <w:r>
        <w:t xml:space="preserve">If you are under 18, police can </w:t>
      </w:r>
      <w:r w:rsidR="003A0D5D">
        <w:t xml:space="preserve">ask </w:t>
      </w:r>
      <w:r>
        <w:t xml:space="preserve">to keep your body sample. </w:t>
      </w:r>
      <w:r w:rsidR="003A0D5D">
        <w:t xml:space="preserve">The police will destroy your </w:t>
      </w:r>
      <w:r w:rsidR="00B9214C">
        <w:t xml:space="preserve">body </w:t>
      </w:r>
      <w:r>
        <w:t xml:space="preserve">sample when you are 26 if the original offence was not very serious and you are not found </w:t>
      </w:r>
      <w:r w:rsidR="001F1FAA">
        <w:t>guilty</w:t>
      </w:r>
      <w:r>
        <w:t xml:space="preserve"> of anything else by the age of 26. </w:t>
      </w:r>
    </w:p>
    <w:p w14:paraId="39A15D00" w14:textId="63B676AB" w:rsidR="00BC48AE" w:rsidRDefault="00BC48AE" w:rsidP="00BC48AE">
      <w:pPr>
        <w:pStyle w:val="Heading1"/>
      </w:pPr>
      <w:bookmarkStart w:id="221" w:name="_Being_released_from"/>
      <w:bookmarkEnd w:id="221"/>
      <w:r>
        <w:br w:type="page"/>
      </w:r>
      <w:bookmarkStart w:id="222" w:name="_Toc404087402"/>
      <w:bookmarkStart w:id="223" w:name="_Toc404087506"/>
      <w:bookmarkStart w:id="224" w:name="_Toc17105835"/>
      <w:r>
        <w:t xml:space="preserve">Being </w:t>
      </w:r>
      <w:bookmarkStart w:id="225" w:name="Custody"/>
      <w:bookmarkEnd w:id="225"/>
      <w:r>
        <w:t>released from custody</w:t>
      </w:r>
      <w:bookmarkEnd w:id="222"/>
      <w:bookmarkEnd w:id="223"/>
      <w:bookmarkEnd w:id="224"/>
    </w:p>
    <w:p w14:paraId="7E79A6A8" w14:textId="77777777" w:rsidR="00BC48AE" w:rsidRDefault="00BC48AE" w:rsidP="00BC48AE">
      <w:pPr>
        <w:pStyle w:val="Heading2"/>
      </w:pPr>
      <w:bookmarkStart w:id="226" w:name="_Toc401152074"/>
      <w:bookmarkStart w:id="227" w:name="_Toc404087403"/>
      <w:bookmarkStart w:id="228" w:name="_Toc404087507"/>
      <w:r>
        <w:t>Release</w:t>
      </w:r>
      <w:bookmarkEnd w:id="226"/>
      <w:bookmarkEnd w:id="227"/>
      <w:bookmarkEnd w:id="228"/>
    </w:p>
    <w:p w14:paraId="1BFB7D2F" w14:textId="2C1F22A4" w:rsidR="00BC48AE" w:rsidRDefault="00B9214C" w:rsidP="00BC48AE">
      <w:r>
        <w:t xml:space="preserve">When police let you go from </w:t>
      </w:r>
      <w:r w:rsidRPr="004C4C31">
        <w:rPr>
          <w:b/>
        </w:rPr>
        <w:t>custody</w:t>
      </w:r>
      <w:r>
        <w:t xml:space="preserve"> they </w:t>
      </w:r>
      <w:r w:rsidR="00BC48AE">
        <w:t>will ask you</w:t>
      </w:r>
      <w:r w:rsidR="00915A43">
        <w:t xml:space="preserve"> </w:t>
      </w:r>
      <w:r w:rsidR="00A561D2">
        <w:t>‘</w:t>
      </w:r>
      <w:r w:rsidR="00BC48AE">
        <w:t>Are you satisfied with your treatment by police here today?</w:t>
      </w:r>
      <w:r w:rsidR="00A561D2">
        <w:t>’</w:t>
      </w:r>
      <w:r w:rsidR="00BC48AE">
        <w:t xml:space="preserve"> and </w:t>
      </w:r>
      <w:r w:rsidR="00A561D2">
        <w:t>‘</w:t>
      </w:r>
      <w:r w:rsidR="00BC48AE">
        <w:t>Has all your property been returned to you?</w:t>
      </w:r>
      <w:r w:rsidR="00A561D2">
        <w:t>’</w:t>
      </w:r>
    </w:p>
    <w:p w14:paraId="19FE3B2F" w14:textId="4C9E1249" w:rsidR="00BC48AE" w:rsidRDefault="00BC48AE" w:rsidP="00BC48AE">
      <w:r>
        <w:t xml:space="preserve">If you </w:t>
      </w:r>
      <w:r w:rsidR="005112ED">
        <w:t>answer yes</w:t>
      </w:r>
      <w:r>
        <w:t xml:space="preserve"> to the questions, you agree that the police:</w:t>
      </w:r>
    </w:p>
    <w:p w14:paraId="49313C03" w14:textId="67304A04" w:rsidR="00BC48AE" w:rsidRPr="00F53B6B" w:rsidRDefault="00915A43" w:rsidP="00F53B6B">
      <w:pPr>
        <w:pStyle w:val="ListBullet"/>
      </w:pPr>
      <w:r>
        <w:t>gave</w:t>
      </w:r>
      <w:r w:rsidRPr="00F53B6B">
        <w:t xml:space="preserve"> </w:t>
      </w:r>
      <w:r w:rsidR="003E02A7" w:rsidRPr="00F53B6B">
        <w:t xml:space="preserve">you all of your things back (except anything that </w:t>
      </w:r>
      <w:r>
        <w:t xml:space="preserve">they </w:t>
      </w:r>
      <w:r w:rsidR="003E02A7" w:rsidRPr="00F53B6B">
        <w:t xml:space="preserve">will use as </w:t>
      </w:r>
      <w:r w:rsidR="003E02A7" w:rsidRPr="005F7FBB">
        <w:rPr>
          <w:b/>
          <w:bCs/>
        </w:rPr>
        <w:t>evidence</w:t>
      </w:r>
      <w:r w:rsidR="003E02A7" w:rsidRPr="00F53B6B">
        <w:t xml:space="preserve"> or anything illegal)</w:t>
      </w:r>
    </w:p>
    <w:p w14:paraId="00D812F0" w14:textId="77777777" w:rsidR="00BC48AE" w:rsidRPr="00F53B6B" w:rsidRDefault="00BC48AE" w:rsidP="00F53B6B">
      <w:pPr>
        <w:pStyle w:val="ListBullet"/>
      </w:pPr>
      <w:r w:rsidRPr="00F53B6B">
        <w:t>treated you reasonably.</w:t>
      </w:r>
    </w:p>
    <w:p w14:paraId="7C5B3E7A" w14:textId="0C489F3B" w:rsidR="00BC48AE" w:rsidRDefault="00BC48AE" w:rsidP="00BC48AE">
      <w:r w:rsidRPr="00D04699">
        <w:t xml:space="preserve">You do not have to agree if you </w:t>
      </w:r>
      <w:r w:rsidR="001F1FAA">
        <w:t>do not</w:t>
      </w:r>
      <w:r w:rsidRPr="00D04699">
        <w:t xml:space="preserve"> want to.</w:t>
      </w:r>
    </w:p>
    <w:p w14:paraId="5378BE7D" w14:textId="77777777" w:rsidR="00BC48AE" w:rsidRDefault="00BC48AE" w:rsidP="00BC48AE">
      <w:pPr>
        <w:pStyle w:val="Heading2"/>
      </w:pPr>
      <w:bookmarkStart w:id="229" w:name="_Bail"/>
      <w:bookmarkStart w:id="230" w:name="_Toc401152075"/>
      <w:bookmarkStart w:id="231" w:name="_Toc404087404"/>
      <w:bookmarkStart w:id="232" w:name="_Toc404087508"/>
      <w:bookmarkEnd w:id="229"/>
      <w:r w:rsidRPr="00593ACB">
        <w:t>Bail</w:t>
      </w:r>
      <w:bookmarkEnd w:id="230"/>
      <w:bookmarkEnd w:id="231"/>
      <w:bookmarkEnd w:id="232"/>
    </w:p>
    <w:p w14:paraId="5A30A3A4" w14:textId="77777777" w:rsidR="00BC48AE" w:rsidRDefault="00BC48AE" w:rsidP="00BC48AE">
      <w:pPr>
        <w:pStyle w:val="Heading3"/>
      </w:pPr>
      <w:bookmarkStart w:id="233" w:name="_Toc401152076"/>
      <w:bookmarkStart w:id="234" w:name="_Toc404087405"/>
      <w:r>
        <w:t>What is bail?</w:t>
      </w:r>
      <w:bookmarkEnd w:id="233"/>
      <w:bookmarkEnd w:id="234"/>
    </w:p>
    <w:p w14:paraId="0F6DE38F" w14:textId="651AA1CF" w:rsidR="00483F6C" w:rsidRDefault="00BC48AE" w:rsidP="00BC48AE">
      <w:r w:rsidRPr="00F26390">
        <w:rPr>
          <w:b/>
        </w:rPr>
        <w:t>Bail</w:t>
      </w:r>
      <w:r>
        <w:t xml:space="preserve"> means the police release you from </w:t>
      </w:r>
      <w:r w:rsidRPr="004C4C31">
        <w:t>custody</w:t>
      </w:r>
      <w:r>
        <w:t xml:space="preserve"> if you promise to go to court later to face the </w:t>
      </w:r>
      <w:r w:rsidRPr="00F26390">
        <w:rPr>
          <w:b/>
        </w:rPr>
        <w:t>charges</w:t>
      </w:r>
      <w:r>
        <w:t xml:space="preserve"> against you. </w:t>
      </w:r>
      <w:r w:rsidR="00483F6C">
        <w:t>To make this promise, you sign an ‘</w:t>
      </w:r>
      <w:r w:rsidR="00483F6C" w:rsidRPr="007C2C6E">
        <w:rPr>
          <w:b/>
        </w:rPr>
        <w:t>undertaking</w:t>
      </w:r>
      <w:r w:rsidR="00483F6C">
        <w:t xml:space="preserve"> of bail’ form.</w:t>
      </w:r>
    </w:p>
    <w:p w14:paraId="1702A971" w14:textId="03773661" w:rsidR="00BC48AE" w:rsidRDefault="00BC48AE" w:rsidP="00BC48AE">
      <w:r>
        <w:t>To get bail, you may have to agree to conditions such as:</w:t>
      </w:r>
    </w:p>
    <w:p w14:paraId="5C2B05E0" w14:textId="23248FC1" w:rsidR="00BC48AE" w:rsidRDefault="00BC48AE" w:rsidP="00EC6802">
      <w:pPr>
        <w:pStyle w:val="ListBullet"/>
        <w:numPr>
          <w:ilvl w:val="0"/>
          <w:numId w:val="1"/>
        </w:numPr>
      </w:pPr>
      <w:r>
        <w:t xml:space="preserve">reporting </w:t>
      </w:r>
      <w:r w:rsidR="001F1FAA">
        <w:t>to</w:t>
      </w:r>
      <w:r>
        <w:t xml:space="preserve"> </w:t>
      </w:r>
      <w:r w:rsidR="001F1FAA">
        <w:t>a</w:t>
      </w:r>
      <w:r>
        <w:t xml:space="preserve"> police station</w:t>
      </w:r>
    </w:p>
    <w:p w14:paraId="798D5A8F" w14:textId="77777777" w:rsidR="00BC48AE" w:rsidRDefault="00BC48AE" w:rsidP="00EC6802">
      <w:pPr>
        <w:pStyle w:val="ListBullet"/>
        <w:numPr>
          <w:ilvl w:val="0"/>
          <w:numId w:val="1"/>
        </w:numPr>
      </w:pPr>
      <w:r>
        <w:t>living at a certain place</w:t>
      </w:r>
    </w:p>
    <w:p w14:paraId="5DF3A375" w14:textId="5597B2F9" w:rsidR="000327DE" w:rsidRDefault="00BC48AE" w:rsidP="00EC6802">
      <w:pPr>
        <w:pStyle w:val="ListBullet"/>
        <w:numPr>
          <w:ilvl w:val="0"/>
          <w:numId w:val="1"/>
        </w:numPr>
      </w:pPr>
      <w:r>
        <w:t xml:space="preserve">having someone act as a </w:t>
      </w:r>
      <w:r w:rsidRPr="003E02A7">
        <w:t>surety</w:t>
      </w:r>
      <w:r>
        <w:t xml:space="preserve"> for you.</w:t>
      </w:r>
      <w:r w:rsidR="003E02A7">
        <w:t xml:space="preserve"> </w:t>
      </w:r>
      <w:r w:rsidR="00D04699">
        <w:t xml:space="preserve">This is </w:t>
      </w:r>
      <w:r w:rsidR="003E02A7">
        <w:t xml:space="preserve">someone who promises </w:t>
      </w:r>
      <w:r w:rsidR="000327DE" w:rsidRPr="003E02A7">
        <w:t xml:space="preserve">money or property to the court to make sure you </w:t>
      </w:r>
      <w:r w:rsidR="003023E8">
        <w:t>go.</w:t>
      </w:r>
      <w:r w:rsidR="000327DE" w:rsidRPr="003E02A7">
        <w:t xml:space="preserve"> If you do not</w:t>
      </w:r>
      <w:r w:rsidR="003E02A7">
        <w:t xml:space="preserve"> go</w:t>
      </w:r>
      <w:r w:rsidR="003023E8">
        <w:t xml:space="preserve"> to court</w:t>
      </w:r>
      <w:r w:rsidR="000327DE" w:rsidRPr="003E02A7">
        <w:t xml:space="preserve">, that person </w:t>
      </w:r>
      <w:r w:rsidR="003E02A7">
        <w:t>could</w:t>
      </w:r>
      <w:r w:rsidR="000327DE" w:rsidRPr="003E02A7">
        <w:t xml:space="preserve"> lose their money or property</w:t>
      </w:r>
      <w:r w:rsidR="001F1FAA">
        <w:t>.</w:t>
      </w:r>
    </w:p>
    <w:p w14:paraId="7A0D22AA" w14:textId="2CB7856B" w:rsidR="00BC48AE" w:rsidRDefault="00915A43" w:rsidP="00BC48AE">
      <w:r>
        <w:t>You must</w:t>
      </w:r>
      <w:r w:rsidR="00BC48AE">
        <w:t xml:space="preserve"> follow your bail conditions. It is a</w:t>
      </w:r>
      <w:r w:rsidR="003E02A7">
        <w:t xml:space="preserve"> crime to</w:t>
      </w:r>
      <w:r w:rsidR="00BC48AE">
        <w:t xml:space="preserve"> </w:t>
      </w:r>
      <w:r w:rsidR="00BC48AE" w:rsidRPr="00F26390">
        <w:rPr>
          <w:b/>
        </w:rPr>
        <w:t>breach</w:t>
      </w:r>
      <w:r w:rsidR="00BC48AE">
        <w:t xml:space="preserve"> </w:t>
      </w:r>
      <w:r w:rsidR="003E02A7">
        <w:t xml:space="preserve">your </w:t>
      </w:r>
      <w:r w:rsidR="00BC48AE">
        <w:t>bail condition</w:t>
      </w:r>
      <w:r w:rsidR="00312CE0">
        <w:t>s</w:t>
      </w:r>
      <w:r w:rsidR="00BC48AE">
        <w:t xml:space="preserve"> without a </w:t>
      </w:r>
      <w:r w:rsidR="00BC48AE" w:rsidRPr="00EB5E53">
        <w:t>reasonable excuse.</w:t>
      </w:r>
      <w:r w:rsidR="00BC48AE">
        <w:t xml:space="preserve"> </w:t>
      </w:r>
      <w:r w:rsidR="005B56A6">
        <w:t>You could pay a large fine or go to jail for three months if you do not follow your bail conditions.</w:t>
      </w:r>
    </w:p>
    <w:p w14:paraId="64F7BAEF" w14:textId="77777777" w:rsidR="00BC48AE" w:rsidRDefault="00BC48AE" w:rsidP="00BC48AE">
      <w:pPr>
        <w:pStyle w:val="Heading3"/>
      </w:pPr>
      <w:bookmarkStart w:id="235" w:name="_Toc401152077"/>
      <w:bookmarkStart w:id="236" w:name="_Toc404087406"/>
      <w:r>
        <w:t>How do I get bail?</w:t>
      </w:r>
      <w:bookmarkEnd w:id="235"/>
      <w:bookmarkEnd w:id="236"/>
    </w:p>
    <w:p w14:paraId="0135C43A" w14:textId="7D3FFCA7" w:rsidR="005B56A6" w:rsidRDefault="005B56A6" w:rsidP="00BC48AE">
      <w:r>
        <w:t xml:space="preserve">Police can give you bail at the police station. You can </w:t>
      </w:r>
      <w:r w:rsidR="00784BE6">
        <w:t xml:space="preserve">also </w:t>
      </w:r>
      <w:r>
        <w:t>ask for bail. Police can do one of two things:</w:t>
      </w:r>
    </w:p>
    <w:p w14:paraId="1F7008BC" w14:textId="707F5A64" w:rsidR="00BC48AE" w:rsidRDefault="005B56A6" w:rsidP="00EC6802">
      <w:pPr>
        <w:pStyle w:val="ListBullet"/>
        <w:numPr>
          <w:ilvl w:val="0"/>
          <w:numId w:val="1"/>
        </w:numPr>
      </w:pPr>
      <w:r>
        <w:t>t</w:t>
      </w:r>
      <w:r w:rsidR="00BC48AE">
        <w:t>ake you to c</w:t>
      </w:r>
      <w:r w:rsidR="00CE32D9">
        <w:t xml:space="preserve">ourt within a </w:t>
      </w:r>
      <w:r w:rsidR="00CE32D9" w:rsidRPr="00EB5E53">
        <w:t>reasonable time.</w:t>
      </w:r>
      <w:r w:rsidR="00CE32D9">
        <w:t xml:space="preserve"> </w:t>
      </w:r>
      <w:r w:rsidR="00BC48AE">
        <w:t xml:space="preserve">The </w:t>
      </w:r>
      <w:r w:rsidR="00BC48AE" w:rsidRPr="00F26390">
        <w:rPr>
          <w:b/>
        </w:rPr>
        <w:t>magistrate</w:t>
      </w:r>
      <w:r w:rsidR="00BC48AE">
        <w:t xml:space="preserve"> will decide if you get bail</w:t>
      </w:r>
    </w:p>
    <w:p w14:paraId="17194055" w14:textId="4306CDE4" w:rsidR="00A72C56" w:rsidRDefault="00BC48AE" w:rsidP="00EC6802">
      <w:pPr>
        <w:pStyle w:val="ListBullet"/>
        <w:numPr>
          <w:ilvl w:val="0"/>
          <w:numId w:val="1"/>
        </w:numPr>
      </w:pPr>
      <w:r>
        <w:t xml:space="preserve">get a </w:t>
      </w:r>
      <w:r w:rsidRPr="00F26390">
        <w:rPr>
          <w:b/>
        </w:rPr>
        <w:t>bail justice</w:t>
      </w:r>
      <w:r>
        <w:t xml:space="preserve"> to come to the station if the court is closed</w:t>
      </w:r>
      <w:r w:rsidR="005B56A6">
        <w:t xml:space="preserve">. For </w:t>
      </w:r>
      <w:r>
        <w:t xml:space="preserve">example, </w:t>
      </w:r>
      <w:r w:rsidR="005B56A6">
        <w:t>if it is on a</w:t>
      </w:r>
      <w:r>
        <w:t xml:space="preserve"> weekend. </w:t>
      </w:r>
      <w:r w:rsidR="00784BE6">
        <w:t>If</w:t>
      </w:r>
      <w:r>
        <w:t xml:space="preserve"> the bail justice </w:t>
      </w:r>
      <w:r w:rsidR="005B56A6">
        <w:t xml:space="preserve">does not give </w:t>
      </w:r>
      <w:r>
        <w:t xml:space="preserve">you bail, you stay </w:t>
      </w:r>
      <w:r w:rsidRPr="004C4C31">
        <w:t>in</w:t>
      </w:r>
      <w:r w:rsidRPr="004C4C31">
        <w:rPr>
          <w:b/>
        </w:rPr>
        <w:t xml:space="preserve"> </w:t>
      </w:r>
      <w:r w:rsidRPr="004C4C31">
        <w:t>custody</w:t>
      </w:r>
      <w:r>
        <w:t xml:space="preserve"> until the police can take you to court.</w:t>
      </w:r>
    </w:p>
    <w:p w14:paraId="6B9EF330" w14:textId="02030929" w:rsidR="00BC48AE" w:rsidRDefault="00BC48AE" w:rsidP="00BC48AE">
      <w:pPr>
        <w:pStyle w:val="Heading3"/>
      </w:pPr>
      <w:bookmarkStart w:id="237" w:name="_Toc401152078"/>
      <w:bookmarkStart w:id="238" w:name="_Toc404087407"/>
      <w:r>
        <w:t>Can I get help applying for bail?</w:t>
      </w:r>
      <w:bookmarkEnd w:id="237"/>
      <w:bookmarkEnd w:id="238"/>
    </w:p>
    <w:p w14:paraId="4BE46A2E" w14:textId="37B9EEAC" w:rsidR="00BC48AE" w:rsidRDefault="00FF3C23" w:rsidP="00BC48AE">
      <w:r>
        <w:t xml:space="preserve">Yes. </w:t>
      </w:r>
      <w:r w:rsidR="00BC48AE">
        <w:t xml:space="preserve">You can get help at court. Ask to see a lawyer. </w:t>
      </w:r>
      <w:r w:rsidR="005B56A6">
        <w:t xml:space="preserve">A lawyer </w:t>
      </w:r>
      <w:r w:rsidR="00BC48AE">
        <w:t>can give you advice about your chances of getting bail. They may apply for bail for you</w:t>
      </w:r>
      <w:r w:rsidR="00784BE6">
        <w:t xml:space="preserve"> or</w:t>
      </w:r>
      <w:r w:rsidR="005B56A6">
        <w:t xml:space="preserve"> tell you </w:t>
      </w:r>
      <w:r w:rsidR="00BC48AE">
        <w:t xml:space="preserve">if it is better </w:t>
      </w:r>
      <w:r w:rsidR="005B56A6">
        <w:t>for you to apply for bail yourself</w:t>
      </w:r>
      <w:r w:rsidR="00BC48AE">
        <w:t>.</w:t>
      </w:r>
    </w:p>
    <w:p w14:paraId="175C58EB" w14:textId="77777777" w:rsidR="005E6413" w:rsidRDefault="005E6413">
      <w:pPr>
        <w:spacing w:after="0" w:line="240" w:lineRule="auto"/>
      </w:pPr>
      <w:r>
        <w:br w:type="page"/>
      </w:r>
    </w:p>
    <w:p w14:paraId="2C94447C" w14:textId="1AFACD17" w:rsidR="00221FAA" w:rsidRDefault="00BC48AE" w:rsidP="005E6413">
      <w:r>
        <w:t xml:space="preserve">A lawyer can also help you apply for bail if the magistrate does not give you bail the first time. You will stay in custody until the next </w:t>
      </w:r>
      <w:r w:rsidR="00166A29">
        <w:t>time you go to court</w:t>
      </w:r>
      <w:r>
        <w:t xml:space="preserve">. </w:t>
      </w:r>
      <w:r w:rsidR="0057703D">
        <w:t xml:space="preserve">For contact details of lawyers </w:t>
      </w:r>
      <w:r w:rsidR="0057703D">
        <w:rPr>
          <w:b/>
        </w:rPr>
        <w:t>s</w:t>
      </w:r>
      <w:r w:rsidR="0057703D" w:rsidRPr="00F26390">
        <w:rPr>
          <w:b/>
        </w:rPr>
        <w:t>ee</w:t>
      </w:r>
      <w:r w:rsidR="0057703D">
        <w:t xml:space="preserve"> </w:t>
      </w:r>
      <w:hyperlink w:anchor="_Where_to_get" w:history="1">
        <w:r w:rsidRPr="00072889">
          <w:rPr>
            <w:rStyle w:val="Hyperlink"/>
          </w:rPr>
          <w:t>‘Wh</w:t>
        </w:r>
        <w:r w:rsidRPr="00072889">
          <w:rPr>
            <w:rStyle w:val="Hyperlink"/>
          </w:rPr>
          <w:t>e</w:t>
        </w:r>
        <w:r w:rsidRPr="00072889">
          <w:rPr>
            <w:rStyle w:val="Hyperlink"/>
          </w:rPr>
          <w:t>re to get help’</w:t>
        </w:r>
      </w:hyperlink>
      <w:r>
        <w:t>.</w:t>
      </w:r>
    </w:p>
    <w:p w14:paraId="4F141373" w14:textId="33E5ABF0" w:rsidR="00BC48AE" w:rsidRDefault="00BC48AE" w:rsidP="00BC48AE">
      <w:r>
        <w:t xml:space="preserve">If you have a cognitive </w:t>
      </w:r>
      <w:r w:rsidR="001F1FAA">
        <w:t>impairment</w:t>
      </w:r>
      <w:r>
        <w:t xml:space="preserve">, an </w:t>
      </w:r>
      <w:r w:rsidRPr="00F26390">
        <w:rPr>
          <w:b/>
        </w:rPr>
        <w:t>Independent Third Person</w:t>
      </w:r>
      <w:r>
        <w:t xml:space="preserve"> </w:t>
      </w:r>
      <w:r w:rsidR="005B56A6">
        <w:t xml:space="preserve">must be with you </w:t>
      </w:r>
      <w:r>
        <w:t xml:space="preserve">if a bail justice comes to the police station to do the bail hearing. </w:t>
      </w:r>
      <w:r w:rsidR="005B56A6">
        <w:t xml:space="preserve">Police must get the Independent Third </w:t>
      </w:r>
      <w:r w:rsidR="001F1FAA">
        <w:t>P</w:t>
      </w:r>
      <w:r w:rsidR="005B56A6">
        <w:t xml:space="preserve">erson for you. </w:t>
      </w:r>
      <w:r>
        <w:t xml:space="preserve">For more information about Independent Third Persons, </w:t>
      </w:r>
      <w:r w:rsidRPr="00040038">
        <w:rPr>
          <w:b/>
        </w:rPr>
        <w:t>see</w:t>
      </w:r>
      <w:r w:rsidRPr="00040038">
        <w:t xml:space="preserve"> </w:t>
      </w:r>
      <w:hyperlink w:anchor="_Cognitive_disability_and" w:history="1">
        <w:r w:rsidRPr="00072889">
          <w:rPr>
            <w:rStyle w:val="Hyperlink"/>
          </w:rPr>
          <w:t>‘Co</w:t>
        </w:r>
        <w:r w:rsidRPr="00072889">
          <w:rPr>
            <w:rStyle w:val="Hyperlink"/>
          </w:rPr>
          <w:t>g</w:t>
        </w:r>
        <w:r w:rsidRPr="00072889">
          <w:rPr>
            <w:rStyle w:val="Hyperlink"/>
          </w:rPr>
          <w:t xml:space="preserve">nitive </w:t>
        </w:r>
        <w:r w:rsidR="001F1FAA" w:rsidRPr="00072889">
          <w:rPr>
            <w:rStyle w:val="Hyperlink"/>
          </w:rPr>
          <w:t>impairment</w:t>
        </w:r>
        <w:r w:rsidRPr="00072889">
          <w:rPr>
            <w:rStyle w:val="Hyperlink"/>
          </w:rPr>
          <w:t>’</w:t>
        </w:r>
      </w:hyperlink>
      <w:r w:rsidRPr="00971CFE">
        <w:t>.</w:t>
      </w:r>
    </w:p>
    <w:p w14:paraId="0A40D103" w14:textId="3244665A" w:rsidR="00BC48AE" w:rsidRDefault="00BC48AE" w:rsidP="00BC48AE">
      <w:pPr>
        <w:pStyle w:val="Heading3"/>
      </w:pPr>
      <w:bookmarkStart w:id="239" w:name="_Toc401152080"/>
      <w:bookmarkStart w:id="240" w:name="_Toc404087409"/>
      <w:r>
        <w:t>What if I commit a</w:t>
      </w:r>
      <w:r w:rsidR="00547065">
        <w:t xml:space="preserve"> crime </w:t>
      </w:r>
      <w:r>
        <w:t>on bail?</w:t>
      </w:r>
      <w:bookmarkEnd w:id="239"/>
      <w:bookmarkEnd w:id="240"/>
    </w:p>
    <w:p w14:paraId="5D643A45" w14:textId="3F4E91AD" w:rsidR="00BC46BB" w:rsidRDefault="00BC46BB" w:rsidP="00A9342C">
      <w:r>
        <w:t>You will be charged with</w:t>
      </w:r>
      <w:r w:rsidR="00B6237B">
        <w:t xml:space="preserve"> both</w:t>
      </w:r>
      <w:r>
        <w:t xml:space="preserve"> the new </w:t>
      </w:r>
      <w:r w:rsidR="00547065">
        <w:t>crime</w:t>
      </w:r>
      <w:r>
        <w:t xml:space="preserve"> </w:t>
      </w:r>
      <w:r w:rsidR="00B6237B">
        <w:t xml:space="preserve">and </w:t>
      </w:r>
      <w:r w:rsidR="00D266F8">
        <w:t xml:space="preserve">a new </w:t>
      </w:r>
      <w:r>
        <w:t>charge of ‘offending on bail’.</w:t>
      </w:r>
    </w:p>
    <w:p w14:paraId="36DDC601" w14:textId="1BBD56E0" w:rsidR="00BC46BB" w:rsidRDefault="000B317B" w:rsidP="00A9342C">
      <w:r>
        <w:t>Y</w:t>
      </w:r>
      <w:r w:rsidR="00BC46BB">
        <w:t xml:space="preserve">ou </w:t>
      </w:r>
      <w:r w:rsidR="00D266F8">
        <w:t xml:space="preserve">may </w:t>
      </w:r>
      <w:r w:rsidR="00BC46BB">
        <w:t xml:space="preserve">not be </w:t>
      </w:r>
      <w:r w:rsidR="00D266F8">
        <w:t xml:space="preserve">given </w:t>
      </w:r>
      <w:r w:rsidR="00BC46BB">
        <w:t xml:space="preserve">bail for the new </w:t>
      </w:r>
      <w:r w:rsidR="00BC46BB" w:rsidRPr="003658D6">
        <w:rPr>
          <w:b/>
        </w:rPr>
        <w:t>offenc</w:t>
      </w:r>
      <w:r w:rsidRPr="003658D6">
        <w:rPr>
          <w:b/>
        </w:rPr>
        <w:t>e</w:t>
      </w:r>
      <w:r>
        <w:t>.</w:t>
      </w:r>
    </w:p>
    <w:p w14:paraId="3A5F4099" w14:textId="77777777" w:rsidR="00BC48AE" w:rsidRDefault="00BC48AE" w:rsidP="00BC48AE">
      <w:pPr>
        <w:pStyle w:val="Heading2"/>
      </w:pPr>
      <w:bookmarkStart w:id="241" w:name="_Toc401152081"/>
      <w:bookmarkStart w:id="242" w:name="_Toc404087410"/>
      <w:bookmarkStart w:id="243" w:name="_Toc404087509"/>
      <w:r>
        <w:t>Being charged</w:t>
      </w:r>
      <w:bookmarkEnd w:id="241"/>
      <w:bookmarkEnd w:id="242"/>
      <w:bookmarkEnd w:id="243"/>
    </w:p>
    <w:p w14:paraId="0160C5B9" w14:textId="0197E644" w:rsidR="00400830" w:rsidRDefault="00400830" w:rsidP="00400830">
      <w:r w:rsidRPr="00F53E9A">
        <w:t>Note</w:t>
      </w:r>
      <w:r w:rsidR="00A561D2">
        <w:t>:</w:t>
      </w:r>
      <w:r>
        <w:t xml:space="preserve"> children under the age of 10 cannot be </w:t>
      </w:r>
      <w:r w:rsidRPr="004C4C31">
        <w:t>charged</w:t>
      </w:r>
      <w:r>
        <w:t xml:space="preserve"> with a crime.</w:t>
      </w:r>
    </w:p>
    <w:p w14:paraId="733DF0F1" w14:textId="49BA87A5" w:rsidR="00BC48AE" w:rsidRDefault="00CA6E14" w:rsidP="00BC48AE">
      <w:r>
        <w:t xml:space="preserve">Being charged means you will have to go to court. </w:t>
      </w:r>
      <w:r w:rsidR="00BC48AE">
        <w:t xml:space="preserve">The police may charge you </w:t>
      </w:r>
      <w:r w:rsidR="00B2329C">
        <w:t xml:space="preserve">after they </w:t>
      </w:r>
      <w:r w:rsidR="00BC48AE" w:rsidRPr="00D32A73">
        <w:rPr>
          <w:b/>
        </w:rPr>
        <w:t>arrest</w:t>
      </w:r>
      <w:r w:rsidR="00BC48AE">
        <w:t xml:space="preserve"> you.</w:t>
      </w:r>
      <w:r w:rsidR="00D266F8">
        <w:t xml:space="preserve"> </w:t>
      </w:r>
      <w:r w:rsidR="003023E8">
        <w:t>Police might</w:t>
      </w:r>
      <w:r>
        <w:t xml:space="preserve"> send you documents saying you are charged</w:t>
      </w:r>
      <w:r w:rsidR="003023E8">
        <w:t xml:space="preserve"> later</w:t>
      </w:r>
      <w:r>
        <w:t>.</w:t>
      </w:r>
    </w:p>
    <w:p w14:paraId="3D32CC46" w14:textId="56B080CB" w:rsidR="00A8307D" w:rsidRDefault="00BC48AE" w:rsidP="00BC48AE">
      <w:r>
        <w:t xml:space="preserve">The police </w:t>
      </w:r>
      <w:r w:rsidR="000B649B">
        <w:t xml:space="preserve">charge you by giving </w:t>
      </w:r>
      <w:r>
        <w:t xml:space="preserve">you a </w:t>
      </w:r>
      <w:r w:rsidRPr="00D32A73">
        <w:rPr>
          <w:b/>
        </w:rPr>
        <w:t>summons</w:t>
      </w:r>
      <w:r>
        <w:t xml:space="preserve"> and </w:t>
      </w:r>
      <w:r w:rsidRPr="00040038">
        <w:t>charge sheet</w:t>
      </w:r>
      <w:r>
        <w:t xml:space="preserve"> or a </w:t>
      </w:r>
      <w:r w:rsidRPr="00D32A73">
        <w:rPr>
          <w:b/>
        </w:rPr>
        <w:t>notice to appear</w:t>
      </w:r>
      <w:r>
        <w:t xml:space="preserve">. </w:t>
      </w:r>
      <w:r w:rsidR="00CE32D9">
        <w:t>These</w:t>
      </w:r>
      <w:r>
        <w:t xml:space="preserve"> </w:t>
      </w:r>
      <w:r w:rsidR="00B2329C">
        <w:t xml:space="preserve">will </w:t>
      </w:r>
      <w:r w:rsidR="00A8307D">
        <w:t>tell you:</w:t>
      </w:r>
    </w:p>
    <w:p w14:paraId="1DB438C0" w14:textId="13F2AE98" w:rsidR="00A8307D" w:rsidRDefault="00B2329C" w:rsidP="00F53B6B">
      <w:pPr>
        <w:pStyle w:val="ListBullet"/>
      </w:pPr>
      <w:r>
        <w:t xml:space="preserve">what crime </w:t>
      </w:r>
      <w:r w:rsidR="00BC48AE">
        <w:t xml:space="preserve">the police believe you committed </w:t>
      </w:r>
    </w:p>
    <w:p w14:paraId="4114F7A5" w14:textId="1D554AA2" w:rsidR="00A8307D" w:rsidRDefault="00BC48AE" w:rsidP="00F53B6B">
      <w:pPr>
        <w:pStyle w:val="ListBullet"/>
      </w:pPr>
      <w:r>
        <w:t xml:space="preserve">when you have to go to court. </w:t>
      </w:r>
    </w:p>
    <w:p w14:paraId="2A5132B5" w14:textId="4C49E08F" w:rsidR="00BC48AE" w:rsidRDefault="00BC48AE" w:rsidP="00A8307D">
      <w:r>
        <w:t xml:space="preserve">There will be different steps to take depending on what the police give you. </w:t>
      </w:r>
      <w:r w:rsidR="00B6237B">
        <w:t xml:space="preserve">Get legal advice as </w:t>
      </w:r>
      <w:r>
        <w:t>soon as you get a summons or a notice to appear</w:t>
      </w:r>
      <w:r w:rsidR="00B6237B">
        <w:t>.</w:t>
      </w:r>
    </w:p>
    <w:p w14:paraId="081305A0" w14:textId="0C966314" w:rsidR="00BC48AE" w:rsidRDefault="00BC48AE" w:rsidP="00BC48AE">
      <w:r>
        <w:t xml:space="preserve">Going to court can be </w:t>
      </w:r>
      <w:r w:rsidR="00B6237B">
        <w:t>stressful</w:t>
      </w:r>
      <w:r>
        <w:t xml:space="preserve">. Read a copy of our free booklet </w:t>
      </w:r>
      <w:r w:rsidRPr="00871C7D">
        <w:rPr>
          <w:i/>
        </w:rPr>
        <w:t>Your day in court</w:t>
      </w:r>
      <w:r>
        <w:t xml:space="preserve"> or </w:t>
      </w:r>
      <w:r w:rsidR="005A409C">
        <w:t xml:space="preserve">visit </w:t>
      </w:r>
      <w:r w:rsidR="00945230">
        <w:t xml:space="preserve">our website </w:t>
      </w:r>
      <w:hyperlink r:id="rId17" w:history="1">
        <w:r w:rsidR="00D20105" w:rsidRPr="00D20105">
          <w:rPr>
            <w:rStyle w:val="Hyperlink"/>
          </w:rPr>
          <w:t>Victo</w:t>
        </w:r>
        <w:r w:rsidR="00D20105" w:rsidRPr="00D20105">
          <w:rPr>
            <w:rStyle w:val="Hyperlink"/>
          </w:rPr>
          <w:t>r</w:t>
        </w:r>
        <w:r w:rsidR="00D20105" w:rsidRPr="00D20105">
          <w:rPr>
            <w:rStyle w:val="Hyperlink"/>
          </w:rPr>
          <w:t>ia Legal Aid</w:t>
        </w:r>
      </w:hyperlink>
      <w:r w:rsidR="00D20105">
        <w:t xml:space="preserve"> (</w:t>
      </w:r>
      <w:r w:rsidR="00D20105" w:rsidRPr="00D20105">
        <w:t>www.legalaid.vic.gov.au</w:t>
      </w:r>
      <w:r w:rsidR="00D20105">
        <w:t>)</w:t>
      </w:r>
      <w:r w:rsidRPr="008B4EFF">
        <w:t>.</w:t>
      </w:r>
      <w:r>
        <w:t xml:space="preserve"> </w:t>
      </w:r>
      <w:r w:rsidRPr="00D32A73">
        <w:rPr>
          <w:b/>
        </w:rPr>
        <w:t>See</w:t>
      </w:r>
      <w:r>
        <w:t xml:space="preserve"> the back of this booklet for information about ordering </w:t>
      </w:r>
      <w:r w:rsidR="006D070A">
        <w:t>publications</w:t>
      </w:r>
      <w:r>
        <w:t>.</w:t>
      </w:r>
    </w:p>
    <w:p w14:paraId="5CCB839F" w14:textId="05C1878B" w:rsidR="00BC48AE" w:rsidRPr="001F1FAA" w:rsidRDefault="00BC48AE" w:rsidP="00BC48AE">
      <w:pPr>
        <w:pStyle w:val="Heading1"/>
        <w:rPr>
          <w:color w:val="auto"/>
        </w:rPr>
      </w:pPr>
      <w:bookmarkStart w:id="244" w:name="_Cognitive_disability_and"/>
      <w:bookmarkStart w:id="245" w:name="_Cognitive_impairment"/>
      <w:bookmarkEnd w:id="244"/>
      <w:bookmarkEnd w:id="245"/>
      <w:r>
        <w:br w:type="page"/>
      </w:r>
      <w:bookmarkStart w:id="246" w:name="_Toc17105836"/>
      <w:bookmarkStart w:id="247" w:name="_Toc404087411"/>
      <w:bookmarkStart w:id="248" w:name="_Toc404087510"/>
      <w:r>
        <w:t xml:space="preserve">Cognitive </w:t>
      </w:r>
      <w:bookmarkStart w:id="249" w:name="Cognitive"/>
      <w:bookmarkEnd w:id="249"/>
      <w:r w:rsidR="00701AB4">
        <w:t>impairment</w:t>
      </w:r>
      <w:bookmarkEnd w:id="246"/>
      <w:bookmarkEnd w:id="247"/>
      <w:bookmarkEnd w:id="248"/>
    </w:p>
    <w:p w14:paraId="31FA723C" w14:textId="6C798508" w:rsidR="00CA6A7A" w:rsidRDefault="00CA6A7A" w:rsidP="00A9342C">
      <w:pPr>
        <w:pStyle w:val="Heading2"/>
      </w:pPr>
      <w:bookmarkStart w:id="250" w:name="_Toc404087412"/>
      <w:bookmarkStart w:id="251" w:name="_Toc404087511"/>
      <w:bookmarkStart w:id="252" w:name="_Toc401152083"/>
      <w:r>
        <w:t xml:space="preserve">What is cognitive </w:t>
      </w:r>
      <w:r w:rsidR="001F1FAA">
        <w:t>impairment</w:t>
      </w:r>
      <w:r>
        <w:t>?</w:t>
      </w:r>
    </w:p>
    <w:p w14:paraId="15968E8A" w14:textId="48827A57" w:rsidR="005E6413" w:rsidRPr="005E6413" w:rsidRDefault="001F1FAA" w:rsidP="005E6413">
      <w:pPr>
        <w:rPr>
          <w:lang w:eastAsia="en-AU"/>
        </w:rPr>
      </w:pPr>
      <w:r>
        <w:rPr>
          <w:lang w:eastAsia="en-AU"/>
        </w:rPr>
        <w:t>C</w:t>
      </w:r>
      <w:r w:rsidR="005E6413">
        <w:rPr>
          <w:lang w:eastAsia="en-AU"/>
        </w:rPr>
        <w:t xml:space="preserve">ognitive </w:t>
      </w:r>
      <w:r>
        <w:rPr>
          <w:lang w:eastAsia="en-AU"/>
        </w:rPr>
        <w:t>impairment</w:t>
      </w:r>
      <w:r w:rsidR="005E6413">
        <w:rPr>
          <w:lang w:eastAsia="en-AU"/>
        </w:rPr>
        <w:t xml:space="preserve"> includes:</w:t>
      </w:r>
    </w:p>
    <w:p w14:paraId="6FFD3F16" w14:textId="77777777" w:rsidR="00CA6A7A" w:rsidRDefault="00CA6A7A" w:rsidP="00EC6802">
      <w:pPr>
        <w:pStyle w:val="ListBullet"/>
        <w:numPr>
          <w:ilvl w:val="0"/>
          <w:numId w:val="1"/>
        </w:numPr>
      </w:pPr>
      <w:r>
        <w:t>intellectual disability</w:t>
      </w:r>
    </w:p>
    <w:p w14:paraId="616A2048" w14:textId="77777777" w:rsidR="00CA6A7A" w:rsidRDefault="00CA6A7A" w:rsidP="00EC6802">
      <w:pPr>
        <w:pStyle w:val="ListBullet"/>
        <w:numPr>
          <w:ilvl w:val="0"/>
          <w:numId w:val="1"/>
        </w:numPr>
      </w:pPr>
      <w:r>
        <w:t>acquired brain injury</w:t>
      </w:r>
    </w:p>
    <w:p w14:paraId="3F655C92" w14:textId="77777777" w:rsidR="00CA6A7A" w:rsidRDefault="00CA6A7A" w:rsidP="00EC6802">
      <w:pPr>
        <w:pStyle w:val="ListBullet"/>
        <w:numPr>
          <w:ilvl w:val="0"/>
          <w:numId w:val="1"/>
        </w:numPr>
      </w:pPr>
      <w:r>
        <w:t>dementia</w:t>
      </w:r>
    </w:p>
    <w:p w14:paraId="2E9D34E4" w14:textId="76DF1C1B" w:rsidR="00CA6A7A" w:rsidRDefault="00CA6A7A" w:rsidP="00EC6802">
      <w:pPr>
        <w:pStyle w:val="ListBullet"/>
        <w:numPr>
          <w:ilvl w:val="0"/>
          <w:numId w:val="1"/>
        </w:numPr>
      </w:pPr>
      <w:r>
        <w:t>autism spectrum disorder</w:t>
      </w:r>
      <w:r w:rsidR="00197819">
        <w:t>.</w:t>
      </w:r>
    </w:p>
    <w:p w14:paraId="068542F5" w14:textId="3E7B6E0B" w:rsidR="00BC48AE" w:rsidRDefault="00C63D53" w:rsidP="00BC48AE">
      <w:pPr>
        <w:pStyle w:val="Heading2"/>
      </w:pPr>
      <w:r>
        <w:t>Who</w:t>
      </w:r>
      <w:r w:rsidR="00CA6A7A">
        <w:t xml:space="preserve"> is an </w:t>
      </w:r>
      <w:r w:rsidR="00BC48AE">
        <w:t>Independent Third Person</w:t>
      </w:r>
      <w:bookmarkEnd w:id="250"/>
      <w:bookmarkEnd w:id="251"/>
      <w:r w:rsidR="00CA6A7A">
        <w:t>?</w:t>
      </w:r>
    </w:p>
    <w:bookmarkEnd w:id="252"/>
    <w:p w14:paraId="0EF60232" w14:textId="61CCF96B" w:rsidR="00BC48AE" w:rsidRDefault="00AC3DD5" w:rsidP="00BC48AE">
      <w:r>
        <w:t xml:space="preserve">This is someone </w:t>
      </w:r>
      <w:r w:rsidR="00B2329C">
        <w:t>who</w:t>
      </w:r>
      <w:r w:rsidR="00EB5E53">
        <w:t xml:space="preserve"> </w:t>
      </w:r>
      <w:r w:rsidR="00CA6A7A">
        <w:t>is specially trained to</w:t>
      </w:r>
      <w:r w:rsidR="00BC48AE">
        <w:t xml:space="preserve"> help you deal with and talk to the police if you have a cognitive </w:t>
      </w:r>
      <w:r w:rsidR="009D4F4C">
        <w:t>impairment.</w:t>
      </w:r>
    </w:p>
    <w:p w14:paraId="0EBEFE27" w14:textId="114D98A6" w:rsidR="00BC48AE" w:rsidRDefault="008B4F62" w:rsidP="00BC48AE">
      <w:r>
        <w:t xml:space="preserve">An </w:t>
      </w:r>
      <w:r w:rsidR="00BC48AE" w:rsidRPr="00D00CAD">
        <w:rPr>
          <w:b/>
        </w:rPr>
        <w:t>Independent Third Person</w:t>
      </w:r>
      <w:r w:rsidR="00BC48AE">
        <w:t xml:space="preserve"> can help you understand your rights and explain information to you. However, they do not make decisions for you and cannot give legal advice.</w:t>
      </w:r>
    </w:p>
    <w:p w14:paraId="33794E84" w14:textId="77777777" w:rsidR="00BC48AE" w:rsidRDefault="00BC48AE" w:rsidP="00BC48AE">
      <w:pPr>
        <w:pStyle w:val="Heading3"/>
      </w:pPr>
      <w:bookmarkStart w:id="253" w:name="_Toc401152086"/>
      <w:bookmarkStart w:id="254" w:name="_Toc404087416"/>
      <w:r>
        <w:t>When will the police get an Independent Third Person to be with me?</w:t>
      </w:r>
      <w:bookmarkEnd w:id="253"/>
      <w:bookmarkEnd w:id="254"/>
    </w:p>
    <w:p w14:paraId="4FC5DA6B" w14:textId="788F6C4D" w:rsidR="00BC48AE" w:rsidRDefault="00BC48AE" w:rsidP="00BC48AE">
      <w:r>
        <w:t xml:space="preserve">The police </w:t>
      </w:r>
      <w:r w:rsidR="00CF23E6">
        <w:t xml:space="preserve">must </w:t>
      </w:r>
      <w:r>
        <w:t xml:space="preserve">get an Independent Third Person to be with you if </w:t>
      </w:r>
      <w:r w:rsidR="00CF23E6">
        <w:t xml:space="preserve">they know </w:t>
      </w:r>
      <w:r>
        <w:t xml:space="preserve">you have a cognitive </w:t>
      </w:r>
      <w:r w:rsidR="009D4F4C">
        <w:t>impairment</w:t>
      </w:r>
      <w:r>
        <w:t xml:space="preserve"> and the police want to interview you</w:t>
      </w:r>
      <w:r w:rsidR="00D22DDB">
        <w:t xml:space="preserve">. The </w:t>
      </w:r>
      <w:r w:rsidR="00B2329C">
        <w:t xml:space="preserve">Independent </w:t>
      </w:r>
      <w:r w:rsidR="00D22DDB">
        <w:t xml:space="preserve">Third </w:t>
      </w:r>
      <w:r w:rsidR="00B2329C">
        <w:t xml:space="preserve">Person </w:t>
      </w:r>
      <w:r w:rsidR="00D22DDB">
        <w:t>must be with you if you are</w:t>
      </w:r>
      <w:r>
        <w:t xml:space="preserve"> a </w:t>
      </w:r>
      <w:r w:rsidRPr="00D00CAD">
        <w:rPr>
          <w:b/>
        </w:rPr>
        <w:t>suspect</w:t>
      </w:r>
      <w:r>
        <w:t xml:space="preserve">, victim or </w:t>
      </w:r>
      <w:r w:rsidRPr="0020515C">
        <w:rPr>
          <w:b/>
        </w:rPr>
        <w:t>witness</w:t>
      </w:r>
      <w:r>
        <w:t>.</w:t>
      </w:r>
    </w:p>
    <w:p w14:paraId="74592B1C" w14:textId="0D9D8B8F" w:rsidR="00BC48AE" w:rsidRDefault="00BC48AE" w:rsidP="00BC48AE">
      <w:r>
        <w:t xml:space="preserve">If you have a cognitive </w:t>
      </w:r>
      <w:r w:rsidR="009D4F4C">
        <w:t>impairment</w:t>
      </w:r>
      <w:r w:rsidR="003320A8">
        <w:t xml:space="preserve"> you</w:t>
      </w:r>
      <w:r>
        <w:t xml:space="preserve"> can also have an Independent Third Person when the police:</w:t>
      </w:r>
    </w:p>
    <w:p w14:paraId="1BD7D520" w14:textId="0F896A72" w:rsidR="00BC48AE" w:rsidRDefault="00BC48AE" w:rsidP="00EC6802">
      <w:pPr>
        <w:pStyle w:val="ListBullet"/>
        <w:numPr>
          <w:ilvl w:val="0"/>
          <w:numId w:val="1"/>
        </w:numPr>
      </w:pPr>
      <w:r>
        <w:t xml:space="preserve">ask you for </w:t>
      </w:r>
      <w:r w:rsidR="00173322">
        <w:t xml:space="preserve">your fingerprints </w:t>
      </w:r>
      <w:r>
        <w:t xml:space="preserve">or take </w:t>
      </w:r>
      <w:r w:rsidR="00173322">
        <w:t>them</w:t>
      </w:r>
    </w:p>
    <w:p w14:paraId="4217DB28" w14:textId="2858E915" w:rsidR="00BC48AE" w:rsidRDefault="00BC48AE" w:rsidP="00EC6802">
      <w:pPr>
        <w:pStyle w:val="ListBullet"/>
        <w:numPr>
          <w:ilvl w:val="0"/>
          <w:numId w:val="1"/>
        </w:numPr>
      </w:pPr>
      <w:r>
        <w:t xml:space="preserve">do a </w:t>
      </w:r>
      <w:r w:rsidRPr="00D00CAD">
        <w:rPr>
          <w:b/>
        </w:rPr>
        <w:t>bail</w:t>
      </w:r>
      <w:r>
        <w:t xml:space="preserve"> hearing at a police station with a </w:t>
      </w:r>
      <w:r w:rsidRPr="00470F87">
        <w:rPr>
          <w:b/>
        </w:rPr>
        <w:t>bail justice</w:t>
      </w:r>
      <w:r>
        <w:t>.</w:t>
      </w:r>
    </w:p>
    <w:p w14:paraId="4235AD08" w14:textId="18F8F44D" w:rsidR="00CF23E6" w:rsidRDefault="00545FF7" w:rsidP="00CF23E6">
      <w:r>
        <w:t xml:space="preserve">The police </w:t>
      </w:r>
      <w:r w:rsidR="00173322">
        <w:t xml:space="preserve">can </w:t>
      </w:r>
      <w:r>
        <w:t xml:space="preserve">get an </w:t>
      </w:r>
      <w:r w:rsidR="00CF23E6">
        <w:t xml:space="preserve">Independent Third Person from the Office of the Public Advocate. </w:t>
      </w:r>
    </w:p>
    <w:p w14:paraId="203BEC57" w14:textId="38B6FB3A" w:rsidR="00CF23E6" w:rsidRDefault="00CF23E6" w:rsidP="00CF23E6">
      <w:r w:rsidRPr="0084538E">
        <w:t xml:space="preserve">For </w:t>
      </w:r>
      <w:r>
        <w:t xml:space="preserve">more </w:t>
      </w:r>
      <w:r w:rsidRPr="0084538E">
        <w:t xml:space="preserve">information </w:t>
      </w:r>
      <w:r>
        <w:t>and contact details for</w:t>
      </w:r>
      <w:r w:rsidRPr="0084538E">
        <w:t xml:space="preserve"> Independent Third Person</w:t>
      </w:r>
      <w:r>
        <w:t>s</w:t>
      </w:r>
      <w:r w:rsidR="00667CF3">
        <w:t>,</w:t>
      </w:r>
      <w:r>
        <w:t xml:space="preserve"> </w:t>
      </w:r>
      <w:r w:rsidRPr="00D00CAD">
        <w:rPr>
          <w:b/>
        </w:rPr>
        <w:t>see</w:t>
      </w:r>
      <w:r w:rsidRPr="0084538E">
        <w:t xml:space="preserve"> </w:t>
      </w:r>
      <w:hyperlink w:anchor="_Where_to_get" w:history="1">
        <w:r w:rsidRPr="00072889">
          <w:rPr>
            <w:rStyle w:val="Hyperlink"/>
          </w:rPr>
          <w:t>‘Wher</w:t>
        </w:r>
        <w:r w:rsidRPr="00072889">
          <w:rPr>
            <w:rStyle w:val="Hyperlink"/>
          </w:rPr>
          <w:t>e</w:t>
        </w:r>
        <w:r w:rsidRPr="00072889">
          <w:rPr>
            <w:rStyle w:val="Hyperlink"/>
          </w:rPr>
          <w:t xml:space="preserve"> to get help’</w:t>
        </w:r>
      </w:hyperlink>
      <w:r w:rsidRPr="0084538E">
        <w:t>.</w:t>
      </w:r>
    </w:p>
    <w:p w14:paraId="283F5FA8" w14:textId="2E6EDAAE" w:rsidR="00BC48AE" w:rsidRDefault="00BC48AE" w:rsidP="00BC48AE">
      <w:pPr>
        <w:pStyle w:val="Heading3"/>
      </w:pPr>
      <w:bookmarkStart w:id="255" w:name="_Toc401152087"/>
      <w:bookmarkStart w:id="256" w:name="_Toc404087417"/>
      <w:r>
        <w:t>What happens if the police do not get an Independent Third Person?</w:t>
      </w:r>
      <w:bookmarkEnd w:id="255"/>
      <w:bookmarkEnd w:id="256"/>
    </w:p>
    <w:p w14:paraId="5B7A3EB9" w14:textId="283E6775" w:rsidR="00221FAA" w:rsidRDefault="00BC48AE" w:rsidP="005E6413">
      <w:r>
        <w:t xml:space="preserve">The police officer </w:t>
      </w:r>
      <w:r w:rsidR="00173322">
        <w:t xml:space="preserve">cannot </w:t>
      </w:r>
      <w:r>
        <w:t xml:space="preserve">use the information you gave them as </w:t>
      </w:r>
      <w:r w:rsidRPr="00470F87">
        <w:rPr>
          <w:b/>
        </w:rPr>
        <w:t>evidence</w:t>
      </w:r>
      <w:r>
        <w:t xml:space="preserve"> in court. However, the judge or </w:t>
      </w:r>
      <w:r w:rsidRPr="00470F87">
        <w:rPr>
          <w:b/>
        </w:rPr>
        <w:t>magistrate</w:t>
      </w:r>
      <w:r>
        <w:t xml:space="preserve"> may let the police officer use the information</w:t>
      </w:r>
      <w:r w:rsidR="00CF23E6">
        <w:t xml:space="preserve"> if they </w:t>
      </w:r>
      <w:r w:rsidR="00173322">
        <w:t xml:space="preserve">did not </w:t>
      </w:r>
      <w:r w:rsidR="00CF23E6">
        <w:t xml:space="preserve">know you had a </w:t>
      </w:r>
      <w:r w:rsidR="00006CA8">
        <w:t>cognitive</w:t>
      </w:r>
      <w:r w:rsidR="00710FB1">
        <w:t xml:space="preserve"> </w:t>
      </w:r>
      <w:r w:rsidR="00701AB4">
        <w:t>impairment</w:t>
      </w:r>
      <w:r>
        <w:t>.</w:t>
      </w:r>
      <w:bookmarkStart w:id="257" w:name="_Toc401152088"/>
      <w:bookmarkStart w:id="258" w:name="_Toc404087418"/>
    </w:p>
    <w:p w14:paraId="7F277CA7" w14:textId="4F19BDED" w:rsidR="00B2329C" w:rsidRDefault="00710FB1" w:rsidP="00ED5C65">
      <w:pPr>
        <w:pStyle w:val="Heading3"/>
      </w:pPr>
      <w:r>
        <w:t xml:space="preserve">Do I get an </w:t>
      </w:r>
      <w:r w:rsidR="00173322">
        <w:t xml:space="preserve">Independent Third Person </w:t>
      </w:r>
      <w:r>
        <w:t>if I have a</w:t>
      </w:r>
      <w:r w:rsidR="00B2329C">
        <w:t xml:space="preserve"> </w:t>
      </w:r>
      <w:r>
        <w:t>mental illness?</w:t>
      </w:r>
    </w:p>
    <w:p w14:paraId="76D95564" w14:textId="437F5FD5" w:rsidR="00710FB1" w:rsidRDefault="00710FB1" w:rsidP="00710FB1">
      <w:pPr>
        <w:rPr>
          <w:lang w:eastAsia="en-AU"/>
        </w:rPr>
      </w:pPr>
      <w:r>
        <w:rPr>
          <w:lang w:eastAsia="en-AU"/>
        </w:rPr>
        <w:t xml:space="preserve">No. If you have a mental illness, police </w:t>
      </w:r>
      <w:r w:rsidRPr="00EC6802">
        <w:rPr>
          <w:lang w:eastAsia="en-AU"/>
        </w:rPr>
        <w:t>may</w:t>
      </w:r>
      <w:r>
        <w:rPr>
          <w:lang w:eastAsia="en-AU"/>
        </w:rPr>
        <w:t xml:space="preserve"> get a medical officer to see if you are able to be interviewed.</w:t>
      </w:r>
    </w:p>
    <w:p w14:paraId="088C42D4" w14:textId="11AD39DA" w:rsidR="00925C19" w:rsidRDefault="00925C19">
      <w:pPr>
        <w:spacing w:after="0" w:line="240" w:lineRule="auto"/>
        <w:rPr>
          <w:lang w:eastAsia="en-AU"/>
        </w:rPr>
      </w:pPr>
      <w:r>
        <w:rPr>
          <w:lang w:eastAsia="en-AU"/>
        </w:rPr>
        <w:br w:type="page"/>
      </w:r>
    </w:p>
    <w:p w14:paraId="60F6AFE7" w14:textId="3E941593" w:rsidR="00ED76FB" w:rsidRDefault="00ED76FB" w:rsidP="00250990">
      <w:pPr>
        <w:pStyle w:val="Heading1"/>
      </w:pPr>
      <w:bookmarkStart w:id="259" w:name="_Mental_illness"/>
      <w:bookmarkStart w:id="260" w:name="_Toc17105837"/>
      <w:bookmarkStart w:id="261" w:name="_Toc404087419"/>
      <w:bookmarkStart w:id="262" w:name="_Toc404087512"/>
      <w:bookmarkEnd w:id="257"/>
      <w:bookmarkEnd w:id="258"/>
      <w:bookmarkEnd w:id="259"/>
      <w:r>
        <w:t xml:space="preserve">Mental </w:t>
      </w:r>
      <w:r w:rsidR="004E3981">
        <w:t>i</w:t>
      </w:r>
      <w:r>
        <w:t>llness</w:t>
      </w:r>
      <w:bookmarkEnd w:id="260"/>
    </w:p>
    <w:p w14:paraId="7D3D210E" w14:textId="77777777" w:rsidR="00ED76FB" w:rsidRDefault="00ED76FB" w:rsidP="00ED76FB">
      <w:pPr>
        <w:pStyle w:val="Heading2"/>
      </w:pPr>
      <w:bookmarkStart w:id="263" w:name="_Toc401152089"/>
      <w:bookmarkStart w:id="264" w:name="_Toc404087420"/>
      <w:bookmarkEnd w:id="261"/>
      <w:bookmarkEnd w:id="262"/>
      <w:r>
        <w:t>What is a mental illness?</w:t>
      </w:r>
    </w:p>
    <w:p w14:paraId="2D2A20EE" w14:textId="2998078A" w:rsidR="00ED76FB" w:rsidRPr="005E6413" w:rsidRDefault="00ED76FB" w:rsidP="00ED76FB">
      <w:pPr>
        <w:rPr>
          <w:lang w:eastAsia="en-AU"/>
        </w:rPr>
      </w:pPr>
      <w:r>
        <w:rPr>
          <w:lang w:eastAsia="en-AU"/>
        </w:rPr>
        <w:t>A mental illness includes</w:t>
      </w:r>
      <w:r w:rsidR="00BE5BD1">
        <w:rPr>
          <w:lang w:eastAsia="en-AU"/>
        </w:rPr>
        <w:t xml:space="preserve"> but is not limited to:</w:t>
      </w:r>
    </w:p>
    <w:p w14:paraId="443E1444" w14:textId="77777777" w:rsidR="00ED76FB" w:rsidRDefault="00ED76FB" w:rsidP="00EC6802">
      <w:pPr>
        <w:pStyle w:val="ListBullet"/>
        <w:numPr>
          <w:ilvl w:val="0"/>
          <w:numId w:val="1"/>
        </w:numPr>
      </w:pPr>
      <w:r>
        <w:t>depression</w:t>
      </w:r>
    </w:p>
    <w:p w14:paraId="1C9C4B53" w14:textId="77777777" w:rsidR="00ED76FB" w:rsidRDefault="00ED76FB" w:rsidP="00EC6802">
      <w:pPr>
        <w:pStyle w:val="ListBullet"/>
        <w:numPr>
          <w:ilvl w:val="0"/>
          <w:numId w:val="1"/>
        </w:numPr>
      </w:pPr>
      <w:r>
        <w:t>schizophrenia</w:t>
      </w:r>
    </w:p>
    <w:p w14:paraId="330261BB" w14:textId="4865F5D3" w:rsidR="00ED76FB" w:rsidRDefault="00ED76FB" w:rsidP="00EC6802">
      <w:pPr>
        <w:pStyle w:val="ListBullet"/>
        <w:numPr>
          <w:ilvl w:val="0"/>
          <w:numId w:val="1"/>
        </w:numPr>
      </w:pPr>
      <w:r>
        <w:t>bi-polar disorder</w:t>
      </w:r>
      <w:r w:rsidR="00173322">
        <w:t>.</w:t>
      </w:r>
    </w:p>
    <w:p w14:paraId="48BB44AE" w14:textId="538D295D" w:rsidR="00250990" w:rsidRDefault="00ED76FB" w:rsidP="00040038">
      <w:pPr>
        <w:pStyle w:val="Heading2"/>
      </w:pPr>
      <w:r>
        <w:t>Mental health laws</w:t>
      </w:r>
    </w:p>
    <w:p w14:paraId="60CF39BC" w14:textId="7B2EAD4C" w:rsidR="00BC48AE" w:rsidRDefault="00BC48AE" w:rsidP="00BC48AE">
      <w:pPr>
        <w:pStyle w:val="Heading3"/>
      </w:pPr>
      <w:r>
        <w:t>When can a police officer ‘apprehend’ me?</w:t>
      </w:r>
      <w:bookmarkEnd w:id="263"/>
      <w:bookmarkEnd w:id="264"/>
    </w:p>
    <w:p w14:paraId="0CB0DFD1" w14:textId="2BF8D8CE" w:rsidR="003C3527" w:rsidRDefault="003C3527" w:rsidP="003C3527">
      <w:r w:rsidRPr="00040038">
        <w:rPr>
          <w:b/>
        </w:rPr>
        <w:t>Apprehend</w:t>
      </w:r>
      <w:r>
        <w:t xml:space="preserve"> means the police stop you. You are not free to leave.</w:t>
      </w:r>
    </w:p>
    <w:p w14:paraId="0E789045" w14:textId="3A44F786" w:rsidR="00006CA8" w:rsidRDefault="00BC48AE" w:rsidP="00D00CAD">
      <w:r>
        <w:t xml:space="preserve">Under mental health laws, a police officer can </w:t>
      </w:r>
      <w:r w:rsidR="003C3527" w:rsidRPr="00040038">
        <w:t>apprehend</w:t>
      </w:r>
      <w:r w:rsidR="003C3527">
        <w:rPr>
          <w:b/>
        </w:rPr>
        <w:t xml:space="preserve"> </w:t>
      </w:r>
      <w:r w:rsidR="003C3527">
        <w:t>you</w:t>
      </w:r>
      <w:r>
        <w:t xml:space="preserve"> if they believe</w:t>
      </w:r>
      <w:r w:rsidR="00197819">
        <w:t xml:space="preserve"> </w:t>
      </w:r>
      <w:r w:rsidR="00006CA8">
        <w:t>two things:</w:t>
      </w:r>
    </w:p>
    <w:p w14:paraId="3AB39511" w14:textId="77777777" w:rsidR="00006CA8" w:rsidRDefault="00BC48AE" w:rsidP="00F53B6B">
      <w:pPr>
        <w:pStyle w:val="ListBullet"/>
      </w:pPr>
      <w:r>
        <w:t>you have a mental illness</w:t>
      </w:r>
      <w:r w:rsidR="00197819">
        <w:t xml:space="preserve"> </w:t>
      </w:r>
    </w:p>
    <w:p w14:paraId="4F60CB4D" w14:textId="542AE48F" w:rsidR="00BC48AE" w:rsidRDefault="00A8307D" w:rsidP="00F53B6B">
      <w:pPr>
        <w:pStyle w:val="ListBullet"/>
      </w:pPr>
      <w:r>
        <w:t>you need to be stopped</w:t>
      </w:r>
      <w:r w:rsidR="00B3264C">
        <w:t xml:space="preserve"> from</w:t>
      </w:r>
      <w:r>
        <w:t xml:space="preserve"> </w:t>
      </w:r>
      <w:r w:rsidR="00BC48AE">
        <w:t>serious</w:t>
      </w:r>
      <w:r>
        <w:t>ly</w:t>
      </w:r>
      <w:r w:rsidR="00BC48AE">
        <w:t xml:space="preserve"> harm</w:t>
      </w:r>
      <w:r w:rsidR="00B3264C">
        <w:t>ing</w:t>
      </w:r>
      <w:r w:rsidR="00BC48AE">
        <w:t xml:space="preserve"> yourself or </w:t>
      </w:r>
      <w:r w:rsidR="00197819">
        <w:t>others</w:t>
      </w:r>
      <w:r w:rsidR="00BC48AE">
        <w:t>.</w:t>
      </w:r>
    </w:p>
    <w:p w14:paraId="1D101048" w14:textId="086EA22B" w:rsidR="00006CA8" w:rsidRDefault="00BC48AE" w:rsidP="00BC48AE">
      <w:r w:rsidRPr="00701F22">
        <w:t xml:space="preserve">The police </w:t>
      </w:r>
      <w:r>
        <w:t xml:space="preserve">officer does </w:t>
      </w:r>
      <w:r w:rsidRPr="007F1E3A">
        <w:t xml:space="preserve">not have to </w:t>
      </w:r>
      <w:r w:rsidR="00B2329C">
        <w:t>ask</w:t>
      </w:r>
      <w:r w:rsidRPr="007F1E3A">
        <w:t xml:space="preserve"> a doctor or psychologist </w:t>
      </w:r>
      <w:r w:rsidR="00006CA8">
        <w:t>if</w:t>
      </w:r>
      <w:r w:rsidRPr="007F1E3A">
        <w:t xml:space="preserve"> you have a mental illness. They can apprehend you based on their own judgement about how you look and </w:t>
      </w:r>
      <w:r w:rsidR="003C3527">
        <w:t>what you are doing</w:t>
      </w:r>
      <w:r w:rsidR="009D4F4C">
        <w:t xml:space="preserve">. </w:t>
      </w:r>
      <w:r w:rsidRPr="007F1E3A">
        <w:t xml:space="preserve">The police officer </w:t>
      </w:r>
      <w:r w:rsidR="00ED5C65">
        <w:t xml:space="preserve">can </w:t>
      </w:r>
      <w:r>
        <w:t>enter a property to apprehend you</w:t>
      </w:r>
      <w:r w:rsidR="00006CA8">
        <w:t xml:space="preserve">. They can also </w:t>
      </w:r>
      <w:r w:rsidR="00ED5C65">
        <w:t>apprehend you in</w:t>
      </w:r>
      <w:r w:rsidR="00006CA8">
        <w:t xml:space="preserve"> the street.</w:t>
      </w:r>
    </w:p>
    <w:p w14:paraId="524D1811" w14:textId="0A947E71" w:rsidR="00BC48AE" w:rsidRDefault="00006CA8" w:rsidP="00BC48AE">
      <w:r>
        <w:t>Police can</w:t>
      </w:r>
      <w:r w:rsidRPr="007F1E3A">
        <w:t xml:space="preserve"> </w:t>
      </w:r>
      <w:r w:rsidR="00BC48AE" w:rsidRPr="007F1E3A">
        <w:t xml:space="preserve">use </w:t>
      </w:r>
      <w:r w:rsidR="00BC48AE" w:rsidRPr="00470F87">
        <w:rPr>
          <w:b/>
        </w:rPr>
        <w:t>reasonable</w:t>
      </w:r>
      <w:r w:rsidR="00BC48AE" w:rsidRPr="007F1E3A">
        <w:t xml:space="preserve"> </w:t>
      </w:r>
      <w:r w:rsidR="00BC48AE" w:rsidRPr="005C290A">
        <w:rPr>
          <w:b/>
        </w:rPr>
        <w:t>force</w:t>
      </w:r>
      <w:r w:rsidR="00BC48AE" w:rsidRPr="007F1E3A">
        <w:t xml:space="preserve"> </w:t>
      </w:r>
      <w:r w:rsidR="00667CF3">
        <w:t>to</w:t>
      </w:r>
      <w:r w:rsidR="00667CF3" w:rsidRPr="007F1E3A">
        <w:t xml:space="preserve"> </w:t>
      </w:r>
      <w:r w:rsidR="00BC48AE">
        <w:t xml:space="preserve">physically </w:t>
      </w:r>
      <w:r w:rsidR="00ED5C65">
        <w:t xml:space="preserve">restrain you and take you to </w:t>
      </w:r>
      <w:r w:rsidR="00BC48AE" w:rsidRPr="007F1E3A">
        <w:t>a men</w:t>
      </w:r>
      <w:r w:rsidR="00BC48AE">
        <w:t xml:space="preserve">tal health service. </w:t>
      </w:r>
    </w:p>
    <w:p w14:paraId="72A121D5" w14:textId="274CB2F9" w:rsidR="00BC48AE" w:rsidRDefault="00BC48AE" w:rsidP="00BC48AE">
      <w:r>
        <w:t xml:space="preserve">A police officer can also apprehend you if you left </w:t>
      </w:r>
      <w:r w:rsidR="00ED5C65">
        <w:t>the</w:t>
      </w:r>
      <w:r>
        <w:t xml:space="preserve"> mental health service without permission. </w:t>
      </w:r>
      <w:r w:rsidR="00ED5C65">
        <w:t xml:space="preserve">Police </w:t>
      </w:r>
      <w:r>
        <w:t xml:space="preserve">can take you back there. They can use reasonable force to do </w:t>
      </w:r>
      <w:r w:rsidR="00ED5C65">
        <w:t>this</w:t>
      </w:r>
      <w:r>
        <w:t>.</w:t>
      </w:r>
    </w:p>
    <w:p w14:paraId="2A9BEA88" w14:textId="77777777" w:rsidR="00BC48AE" w:rsidRPr="00B13FAD" w:rsidRDefault="00BC48AE" w:rsidP="00BC48AE">
      <w:pPr>
        <w:pStyle w:val="Heading3"/>
      </w:pPr>
      <w:bookmarkStart w:id="265" w:name="_Toc404087421"/>
      <w:r w:rsidRPr="00B13FAD">
        <w:t>Can the police officer touch me?</w:t>
      </w:r>
      <w:bookmarkEnd w:id="265"/>
    </w:p>
    <w:p w14:paraId="3A812A84" w14:textId="120F5610" w:rsidR="00BC48AE" w:rsidRPr="007F1E3A" w:rsidRDefault="00FF3C23" w:rsidP="00BC48AE">
      <w:r>
        <w:t xml:space="preserve">Yes. </w:t>
      </w:r>
      <w:r w:rsidR="00BC48AE">
        <w:t xml:space="preserve">The police officer can physically </w:t>
      </w:r>
      <w:r w:rsidR="00BC48AE" w:rsidRPr="007F1E3A">
        <w:t>restrain you</w:t>
      </w:r>
      <w:r w:rsidR="00006CA8">
        <w:t>. F</w:t>
      </w:r>
      <w:r w:rsidR="00BC48AE" w:rsidRPr="007F1E3A">
        <w:t>or example, hold you down</w:t>
      </w:r>
      <w:r w:rsidR="00ED5C65">
        <w:t>. They can do this</w:t>
      </w:r>
      <w:r w:rsidR="00BC48AE" w:rsidRPr="007F1E3A">
        <w:t xml:space="preserve"> if:</w:t>
      </w:r>
    </w:p>
    <w:p w14:paraId="0848CBE5" w14:textId="6E84B884" w:rsidR="00BC48AE" w:rsidRPr="00EB5E53" w:rsidRDefault="004F6155" w:rsidP="00EC6802">
      <w:pPr>
        <w:pStyle w:val="ListBullet"/>
        <w:numPr>
          <w:ilvl w:val="0"/>
          <w:numId w:val="1"/>
        </w:numPr>
      </w:pPr>
      <w:r>
        <w:t>t</w:t>
      </w:r>
      <w:r w:rsidRPr="00EB5E53">
        <w:t xml:space="preserve">hey </w:t>
      </w:r>
      <w:r w:rsidR="00BC48AE" w:rsidRPr="00EB5E53">
        <w:t xml:space="preserve">tried all other reasonable and less restrictive </w:t>
      </w:r>
      <w:r w:rsidR="00ED5C65" w:rsidRPr="00EB5E53">
        <w:t>wa</w:t>
      </w:r>
      <w:r w:rsidR="00250990" w:rsidRPr="00EB5E53">
        <w:t>y</w:t>
      </w:r>
      <w:r w:rsidR="00ED5C65" w:rsidRPr="00EB5E53">
        <w:t>s to stop you and they could not</w:t>
      </w:r>
      <w:r w:rsidR="00BC48AE" w:rsidRPr="00EB5E53">
        <w:t xml:space="preserve"> </w:t>
      </w:r>
    </w:p>
    <w:p w14:paraId="6BC2BDAC" w14:textId="5C50A084" w:rsidR="00BC48AE" w:rsidRPr="007F1E3A" w:rsidRDefault="004F6155" w:rsidP="00EC6802">
      <w:pPr>
        <w:pStyle w:val="ListBullet"/>
        <w:numPr>
          <w:ilvl w:val="0"/>
          <w:numId w:val="1"/>
        </w:numPr>
      </w:pPr>
      <w:r>
        <w:t xml:space="preserve">it </w:t>
      </w:r>
      <w:r w:rsidR="00A96A9C">
        <w:t>will</w:t>
      </w:r>
      <w:r w:rsidR="00BC48AE" w:rsidRPr="007F1E3A">
        <w:t xml:space="preserve"> stop </w:t>
      </w:r>
      <w:r w:rsidR="00ED5C65">
        <w:t xml:space="preserve">you </w:t>
      </w:r>
      <w:r w:rsidR="00BC48AE" w:rsidRPr="007F1E3A">
        <w:t>serious</w:t>
      </w:r>
      <w:r w:rsidR="00ED5C65">
        <w:t>ly</w:t>
      </w:r>
      <w:r w:rsidR="00BC48AE" w:rsidRPr="007F1E3A">
        <w:t xml:space="preserve"> harm</w:t>
      </w:r>
      <w:r w:rsidR="00ED5C65">
        <w:t>ing</w:t>
      </w:r>
      <w:r w:rsidR="00BC48AE" w:rsidRPr="007F1E3A">
        <w:t xml:space="preserve"> yourself or another person.</w:t>
      </w:r>
    </w:p>
    <w:p w14:paraId="28F35324" w14:textId="77777777" w:rsidR="00BC48AE" w:rsidRPr="00B13FAD" w:rsidRDefault="00BC48AE" w:rsidP="00BC48AE">
      <w:pPr>
        <w:pStyle w:val="Heading3"/>
      </w:pPr>
      <w:bookmarkStart w:id="266" w:name="_Toc404087422"/>
      <w:r w:rsidRPr="007F1E3A">
        <w:t>What happens after they apprehend me?</w:t>
      </w:r>
      <w:bookmarkEnd w:id="266"/>
    </w:p>
    <w:p w14:paraId="19C95609" w14:textId="447ABA25" w:rsidR="00BC48AE" w:rsidRDefault="00ED5C65" w:rsidP="00BC48AE">
      <w:r>
        <w:t xml:space="preserve">The </w:t>
      </w:r>
      <w:r w:rsidR="00BC48AE">
        <w:t>police must take you to a registered medical</w:t>
      </w:r>
      <w:r>
        <w:t xml:space="preserve"> or mental health</w:t>
      </w:r>
      <w:r w:rsidR="00BC48AE">
        <w:t xml:space="preserve"> practitioner </w:t>
      </w:r>
      <w:r w:rsidR="00006CA8">
        <w:t>as soon as they can</w:t>
      </w:r>
      <w:r>
        <w:t xml:space="preserve">. </w:t>
      </w:r>
      <w:r w:rsidR="00006CA8">
        <w:t xml:space="preserve">The practitioner will examine you </w:t>
      </w:r>
      <w:r w:rsidR="00BC48AE">
        <w:t xml:space="preserve">for a mental illness. </w:t>
      </w:r>
    </w:p>
    <w:p w14:paraId="5BF65575" w14:textId="051E83E5" w:rsidR="00BC48AE" w:rsidRDefault="00250990" w:rsidP="00BC48AE">
      <w:r>
        <w:t>The practitioner</w:t>
      </w:r>
      <w:r w:rsidR="00BC48AE">
        <w:t xml:space="preserve"> will decide if you should be on an </w:t>
      </w:r>
      <w:r w:rsidR="00BC48AE" w:rsidRPr="00040038">
        <w:t>assessment order</w:t>
      </w:r>
      <w:r w:rsidR="00BC48AE">
        <w:t xml:space="preserve">. This may mean </w:t>
      </w:r>
      <w:r w:rsidR="00ED5C65">
        <w:t xml:space="preserve">you are admitted </w:t>
      </w:r>
      <w:r w:rsidR="00BC48AE">
        <w:t xml:space="preserve">into a hospital without your </w:t>
      </w:r>
      <w:r w:rsidR="00BC48AE" w:rsidRPr="00470F87">
        <w:rPr>
          <w:b/>
        </w:rPr>
        <w:t>consent</w:t>
      </w:r>
      <w:r w:rsidR="00BC48AE">
        <w:t xml:space="preserve"> to get treatment for a mental illness. </w:t>
      </w:r>
    </w:p>
    <w:p w14:paraId="783A6633" w14:textId="77777777" w:rsidR="00BC48AE" w:rsidRDefault="00BC48AE" w:rsidP="00BC48AE">
      <w:pPr>
        <w:pStyle w:val="Heading3"/>
      </w:pPr>
      <w:bookmarkStart w:id="267" w:name="_Toc404087423"/>
      <w:bookmarkStart w:id="268" w:name="_Toc401152090"/>
      <w:r>
        <w:t>What if I am made a compulsory patient?</w:t>
      </w:r>
      <w:bookmarkEnd w:id="267"/>
    </w:p>
    <w:p w14:paraId="159B65AB" w14:textId="492325C8" w:rsidR="003138E8" w:rsidRDefault="003138E8" w:rsidP="003138E8">
      <w:r>
        <w:t xml:space="preserve">You must stay in a hospital to get treatment. If you are in the community, you can be forced to have treatment. For example, go to the clinic to be given medication. You can </w:t>
      </w:r>
      <w:r w:rsidRPr="003138E8">
        <w:rPr>
          <w:b/>
        </w:rPr>
        <w:t>appeal</w:t>
      </w:r>
      <w:r>
        <w:t xml:space="preserve"> to the Mental Health Tribunal. Contact Victoria Legal Aid for help. </w:t>
      </w:r>
      <w:r w:rsidRPr="00F24729">
        <w:rPr>
          <w:b/>
        </w:rPr>
        <w:t>See</w:t>
      </w:r>
      <w:r>
        <w:t xml:space="preserve"> </w:t>
      </w:r>
      <w:hyperlink w:anchor="_Where_to_get" w:history="1">
        <w:r w:rsidRPr="00072889">
          <w:rPr>
            <w:rStyle w:val="Hyperlink"/>
          </w:rPr>
          <w:t>‘Where t</w:t>
        </w:r>
        <w:r w:rsidRPr="00072889">
          <w:rPr>
            <w:rStyle w:val="Hyperlink"/>
          </w:rPr>
          <w:t>o</w:t>
        </w:r>
        <w:r w:rsidRPr="00072889">
          <w:rPr>
            <w:rStyle w:val="Hyperlink"/>
          </w:rPr>
          <w:t xml:space="preserve"> get help’</w:t>
        </w:r>
      </w:hyperlink>
      <w:r w:rsidR="00A561D2">
        <w:t>.</w:t>
      </w:r>
    </w:p>
    <w:p w14:paraId="193A182A" w14:textId="53ABD65A" w:rsidR="00606926" w:rsidRDefault="003138E8" w:rsidP="003138E8">
      <w:r>
        <w:t xml:space="preserve">You can also contact </w:t>
      </w:r>
      <w:r w:rsidR="009D4F4C">
        <w:t xml:space="preserve">the </w:t>
      </w:r>
      <w:r>
        <w:t>Independent Mental Health Advocacy</w:t>
      </w:r>
      <w:r w:rsidR="009D4F4C">
        <w:t xml:space="preserve"> (IMHA)</w:t>
      </w:r>
      <w:r>
        <w:t xml:space="preserve"> to support</w:t>
      </w:r>
      <w:r w:rsidR="008B4EFF">
        <w:t xml:space="preserve"> you</w:t>
      </w:r>
      <w:r>
        <w:t xml:space="preserve"> to </w:t>
      </w:r>
      <w:r w:rsidR="00EC6802">
        <w:t xml:space="preserve">give your views on </w:t>
      </w:r>
      <w:r>
        <w:t xml:space="preserve">your treatment. </w:t>
      </w:r>
      <w:r w:rsidRPr="00F24729">
        <w:rPr>
          <w:b/>
        </w:rPr>
        <w:t>See</w:t>
      </w:r>
      <w:r>
        <w:t xml:space="preserve"> </w:t>
      </w:r>
      <w:hyperlink w:anchor="_Where_to_get" w:history="1">
        <w:r w:rsidR="009D4F4C" w:rsidRPr="00072889">
          <w:rPr>
            <w:rStyle w:val="Hyperlink"/>
          </w:rPr>
          <w:t>‘W</w:t>
        </w:r>
        <w:r w:rsidRPr="00072889">
          <w:rPr>
            <w:rStyle w:val="Hyperlink"/>
          </w:rPr>
          <w:t>here t</w:t>
        </w:r>
        <w:r w:rsidRPr="00072889">
          <w:rPr>
            <w:rStyle w:val="Hyperlink"/>
          </w:rPr>
          <w:t>o</w:t>
        </w:r>
        <w:r w:rsidRPr="00072889">
          <w:rPr>
            <w:rStyle w:val="Hyperlink"/>
          </w:rPr>
          <w:t xml:space="preserve"> </w:t>
        </w:r>
        <w:r w:rsidR="002E211D" w:rsidRPr="00072889">
          <w:rPr>
            <w:rStyle w:val="Hyperlink"/>
          </w:rPr>
          <w:t xml:space="preserve">get </w:t>
        </w:r>
        <w:r w:rsidRPr="00072889">
          <w:rPr>
            <w:rStyle w:val="Hyperlink"/>
          </w:rPr>
          <w:t>help</w:t>
        </w:r>
        <w:r w:rsidR="009D4F4C" w:rsidRPr="00072889">
          <w:rPr>
            <w:rStyle w:val="Hyperlink"/>
          </w:rPr>
          <w:t>’</w:t>
        </w:r>
      </w:hyperlink>
      <w:r w:rsidR="00072889">
        <w:t>.</w:t>
      </w:r>
      <w:r>
        <w:t xml:space="preserve"> </w:t>
      </w:r>
    </w:p>
    <w:p w14:paraId="5C869CD3" w14:textId="77777777" w:rsidR="00606926" w:rsidRDefault="00606926">
      <w:pPr>
        <w:spacing w:after="0" w:line="240" w:lineRule="auto"/>
      </w:pPr>
      <w:r>
        <w:br w:type="page"/>
      </w:r>
    </w:p>
    <w:p w14:paraId="1FB27B7A" w14:textId="3DBA902D" w:rsidR="00BC48AE" w:rsidRDefault="00BC48AE" w:rsidP="00BC48AE">
      <w:pPr>
        <w:pStyle w:val="Heading3"/>
      </w:pPr>
      <w:bookmarkStart w:id="269" w:name="_Toc404087424"/>
      <w:r>
        <w:t>Can the police search me before I go to hospital?</w:t>
      </w:r>
      <w:bookmarkEnd w:id="268"/>
      <w:bookmarkEnd w:id="269"/>
    </w:p>
    <w:p w14:paraId="1D37AB66" w14:textId="31AB26F0" w:rsidR="00BC48AE" w:rsidRDefault="00FF3C23" w:rsidP="00BC48AE">
      <w:r>
        <w:t xml:space="preserve">Yes. </w:t>
      </w:r>
      <w:r w:rsidR="00BC48AE">
        <w:t xml:space="preserve">The police may search you if they think you </w:t>
      </w:r>
      <w:r w:rsidR="00ED5C65">
        <w:t>have</w:t>
      </w:r>
      <w:r w:rsidR="003C3527">
        <w:t xml:space="preserve"> something that</w:t>
      </w:r>
      <w:r w:rsidR="00BC48AE">
        <w:t>:</w:t>
      </w:r>
    </w:p>
    <w:p w14:paraId="7BB724BE" w14:textId="6EB7874A" w:rsidR="00BC48AE" w:rsidRDefault="00BC48AE" w:rsidP="00EC6802">
      <w:pPr>
        <w:pStyle w:val="ListBullet"/>
        <w:numPr>
          <w:ilvl w:val="0"/>
          <w:numId w:val="1"/>
        </w:numPr>
      </w:pPr>
      <w:r>
        <w:t>is a danger to the health and safety of you or another person</w:t>
      </w:r>
    </w:p>
    <w:p w14:paraId="3C09922C" w14:textId="2C35155C" w:rsidR="00BC48AE" w:rsidRDefault="00BC48AE" w:rsidP="00EC6802">
      <w:pPr>
        <w:pStyle w:val="ListBullet"/>
        <w:numPr>
          <w:ilvl w:val="0"/>
          <w:numId w:val="1"/>
        </w:numPr>
      </w:pPr>
      <w:r>
        <w:t>could help you escape.</w:t>
      </w:r>
    </w:p>
    <w:p w14:paraId="622705E9" w14:textId="33D726B0" w:rsidR="00606926" w:rsidRDefault="00606926" w:rsidP="00BC48AE">
      <w:r>
        <w:t xml:space="preserve">Before the search the </w:t>
      </w:r>
      <w:r w:rsidR="00ED5C65">
        <w:t>p</w:t>
      </w:r>
      <w:r w:rsidR="0021007F">
        <w:t xml:space="preserve">olice </w:t>
      </w:r>
      <w:r w:rsidR="00BC48AE">
        <w:t>must</w:t>
      </w:r>
      <w:r>
        <w:t>:</w:t>
      </w:r>
    </w:p>
    <w:p w14:paraId="1CEBA484" w14:textId="2FF7EDAC" w:rsidR="00606926" w:rsidRDefault="00606926" w:rsidP="000A6F5B">
      <w:pPr>
        <w:pStyle w:val="ListBullet"/>
      </w:pPr>
      <w:r>
        <w:t xml:space="preserve">tell you </w:t>
      </w:r>
      <w:r w:rsidR="00BC48AE">
        <w:t xml:space="preserve">they are </w:t>
      </w:r>
      <w:r w:rsidR="0021007F">
        <w:t>searching you</w:t>
      </w:r>
    </w:p>
    <w:p w14:paraId="56397348" w14:textId="0C3DE94E" w:rsidR="00BC48AE" w:rsidRDefault="00606926" w:rsidP="000A6F5B">
      <w:pPr>
        <w:pStyle w:val="ListBullet"/>
      </w:pPr>
      <w:r>
        <w:t xml:space="preserve">tell you why the search is </w:t>
      </w:r>
      <w:r w:rsidR="00BC48AE">
        <w:t xml:space="preserve">it is </w:t>
      </w:r>
      <w:r w:rsidR="00BC48AE" w:rsidRPr="00EB5E53">
        <w:t>reasonabl</w:t>
      </w:r>
      <w:r>
        <w:t>e</w:t>
      </w:r>
    </w:p>
    <w:p w14:paraId="6A3197D8" w14:textId="4689A609" w:rsidR="00606926" w:rsidRDefault="00606926" w:rsidP="000A6F5B">
      <w:pPr>
        <w:pStyle w:val="ListBullet"/>
      </w:pPr>
      <w:r>
        <w:t>tell you if they are going to take off your clothes it search and the reason why</w:t>
      </w:r>
    </w:p>
    <w:p w14:paraId="02534D3A" w14:textId="7B6A2987" w:rsidR="00606926" w:rsidRDefault="00606926" w:rsidP="000A6F5B">
      <w:pPr>
        <w:pStyle w:val="ListBullet"/>
      </w:pPr>
      <w:r>
        <w:t>ask for your co-operation with the search.</w:t>
      </w:r>
    </w:p>
    <w:p w14:paraId="5F736501" w14:textId="28B2431D" w:rsidR="00BC48AE" w:rsidRDefault="0021007F" w:rsidP="00BC48AE">
      <w:r>
        <w:t>Police must</w:t>
      </w:r>
      <w:r w:rsidR="00BC48AE">
        <w:t xml:space="preserve"> search </w:t>
      </w:r>
      <w:r w:rsidR="00ED5C65">
        <w:t>you in</w:t>
      </w:r>
      <w:r w:rsidR="00BC48AE">
        <w:t xml:space="preserve"> a way that: </w:t>
      </w:r>
    </w:p>
    <w:p w14:paraId="68F6C7AE" w14:textId="382E7E61" w:rsidR="00BC48AE" w:rsidRDefault="000E6406" w:rsidP="00EC6802">
      <w:pPr>
        <w:pStyle w:val="ListBullet"/>
        <w:numPr>
          <w:ilvl w:val="0"/>
          <w:numId w:val="1"/>
        </w:numPr>
      </w:pPr>
      <w:r>
        <w:t>give</w:t>
      </w:r>
      <w:r w:rsidR="009F1E14">
        <w:t>s</w:t>
      </w:r>
      <w:r>
        <w:t xml:space="preserve"> you </w:t>
      </w:r>
      <w:r w:rsidR="00BC48AE" w:rsidRPr="00EB5E53">
        <w:t>reasonable</w:t>
      </w:r>
      <w:r w:rsidR="00BC48AE">
        <w:t xml:space="preserve"> privacy</w:t>
      </w:r>
    </w:p>
    <w:p w14:paraId="5E5742C3" w14:textId="77777777" w:rsidR="00BC48AE" w:rsidRDefault="00BC48AE" w:rsidP="00EC6802">
      <w:pPr>
        <w:pStyle w:val="ListBullet"/>
        <w:numPr>
          <w:ilvl w:val="0"/>
          <w:numId w:val="1"/>
        </w:numPr>
      </w:pPr>
      <w:r>
        <w:t xml:space="preserve">is as quick as it can be. </w:t>
      </w:r>
    </w:p>
    <w:p w14:paraId="54A929E6" w14:textId="77777777" w:rsidR="00BC48AE" w:rsidRDefault="00BC48AE" w:rsidP="00BC48AE">
      <w:r>
        <w:t xml:space="preserve">If you are 16 years or younger, a parent or another adult must be there when the search happens. </w:t>
      </w:r>
    </w:p>
    <w:p w14:paraId="78B94E71" w14:textId="5F7F71C6" w:rsidR="00BC48AE" w:rsidRDefault="00BC48AE" w:rsidP="00BC48AE">
      <w:r>
        <w:t xml:space="preserve">A pat-down search must be conducted by a person of the same sex. </w:t>
      </w:r>
      <w:r w:rsidR="000D6135" w:rsidRPr="00D00CAD">
        <w:rPr>
          <w:b/>
        </w:rPr>
        <w:t>See</w:t>
      </w:r>
      <w:r w:rsidR="000D6135">
        <w:t xml:space="preserve"> ‘Pat-down search’ on page </w:t>
      </w:r>
      <w:hyperlink w:anchor="_Pat-down_search" w:history="1">
        <w:r w:rsidR="00DF1307" w:rsidRPr="00DF1307">
          <w:rPr>
            <w:rStyle w:val="Hyperlink"/>
          </w:rPr>
          <w:t>9</w:t>
        </w:r>
      </w:hyperlink>
      <w:r w:rsidR="000D6135">
        <w:rPr>
          <w:noProof/>
          <w:color w:val="0033CC"/>
        </w:rPr>
        <w:t>.</w:t>
      </w:r>
    </w:p>
    <w:p w14:paraId="780348D9" w14:textId="77777777" w:rsidR="00BC48AE" w:rsidRDefault="00BC48AE" w:rsidP="00BC48AE">
      <w:pPr>
        <w:pStyle w:val="Heading3"/>
      </w:pPr>
      <w:bookmarkStart w:id="270" w:name="_Can_the_police"/>
      <w:bookmarkStart w:id="271" w:name="_Toc401152091"/>
      <w:bookmarkStart w:id="272" w:name="_Toc404087425"/>
      <w:bookmarkEnd w:id="270"/>
      <w:r>
        <w:t>Can the police seize my things?</w:t>
      </w:r>
      <w:bookmarkEnd w:id="271"/>
      <w:bookmarkEnd w:id="272"/>
    </w:p>
    <w:p w14:paraId="310E9A27" w14:textId="738BF271" w:rsidR="00BC48AE" w:rsidRDefault="00FF3C23" w:rsidP="00BC48AE">
      <w:r>
        <w:t>Yes</w:t>
      </w:r>
      <w:r w:rsidR="00ED0B24">
        <w:t>. If</w:t>
      </w:r>
      <w:r w:rsidR="00BC48AE">
        <w:t xml:space="preserve"> the police </w:t>
      </w:r>
      <w:r w:rsidR="00BC48AE" w:rsidRPr="00470F87">
        <w:rPr>
          <w:b/>
        </w:rPr>
        <w:t>seize</w:t>
      </w:r>
      <w:r w:rsidR="00BC48AE">
        <w:t xml:space="preserve"> anything they must </w:t>
      </w:r>
      <w:r w:rsidR="009F1E14">
        <w:t>write a</w:t>
      </w:r>
      <w:r w:rsidR="00BC48AE">
        <w:t xml:space="preserve"> report that</w:t>
      </w:r>
      <w:r w:rsidR="00565673">
        <w:t xml:space="preserve"> includes</w:t>
      </w:r>
      <w:r w:rsidR="00BC48AE">
        <w:t>:</w:t>
      </w:r>
    </w:p>
    <w:p w14:paraId="010FAEF4" w14:textId="77777777" w:rsidR="00ED0B24" w:rsidRDefault="00BC48AE" w:rsidP="00EC6802">
      <w:pPr>
        <w:pStyle w:val="ListBullet"/>
        <w:numPr>
          <w:ilvl w:val="0"/>
          <w:numId w:val="1"/>
        </w:numPr>
      </w:pPr>
      <w:r>
        <w:t xml:space="preserve">your name </w:t>
      </w:r>
    </w:p>
    <w:p w14:paraId="183CA49C" w14:textId="04EBF890" w:rsidR="00BC48AE" w:rsidRDefault="00BC48AE" w:rsidP="00EC6802">
      <w:pPr>
        <w:pStyle w:val="ListBullet"/>
        <w:numPr>
          <w:ilvl w:val="0"/>
          <w:numId w:val="1"/>
        </w:numPr>
      </w:pPr>
      <w:r>
        <w:t>the date</w:t>
      </w:r>
    </w:p>
    <w:p w14:paraId="6983B15D" w14:textId="1EA8A365" w:rsidR="00BC48AE" w:rsidRDefault="00BC48AE" w:rsidP="00EC6802">
      <w:pPr>
        <w:pStyle w:val="ListBullet"/>
        <w:numPr>
          <w:ilvl w:val="0"/>
          <w:numId w:val="1"/>
        </w:numPr>
      </w:pPr>
      <w:r>
        <w:t>what has been taken and kept.</w:t>
      </w:r>
    </w:p>
    <w:p w14:paraId="7C381B91" w14:textId="6D9F536F" w:rsidR="00BC48AE" w:rsidRPr="00E91DD1" w:rsidRDefault="00606926" w:rsidP="00BC48AE">
      <w:bookmarkStart w:id="273" w:name="_Toc401152092"/>
      <w:r>
        <w:t>Police may give your things</w:t>
      </w:r>
      <w:r w:rsidR="00BC48AE" w:rsidRPr="00E91DD1">
        <w:t xml:space="preserve"> to the mental health service for </w:t>
      </w:r>
      <w:r>
        <w:t>them to keep safe</w:t>
      </w:r>
      <w:bookmarkEnd w:id="273"/>
      <w:r w:rsidR="00F40A13">
        <w:t>.</w:t>
      </w:r>
    </w:p>
    <w:p w14:paraId="0F868144" w14:textId="53606D78" w:rsidR="00BC48AE" w:rsidRDefault="00BC48AE" w:rsidP="00BC48AE">
      <w:pPr>
        <w:pStyle w:val="Heading1"/>
      </w:pPr>
      <w:bookmarkStart w:id="274" w:name="_Move_on_powers"/>
      <w:bookmarkEnd w:id="274"/>
      <w:r>
        <w:br w:type="page"/>
      </w:r>
      <w:bookmarkStart w:id="275" w:name="_Toc404087426"/>
      <w:bookmarkStart w:id="276" w:name="_Toc404087513"/>
      <w:bookmarkStart w:id="277" w:name="_Toc17105838"/>
      <w:r>
        <w:t xml:space="preserve">Move </w:t>
      </w:r>
      <w:bookmarkStart w:id="278" w:name="Move"/>
      <w:bookmarkEnd w:id="278"/>
      <w:r>
        <w:t>on powers</w:t>
      </w:r>
      <w:bookmarkEnd w:id="275"/>
      <w:bookmarkEnd w:id="276"/>
      <w:bookmarkEnd w:id="277"/>
    </w:p>
    <w:p w14:paraId="3619BD49" w14:textId="77777777" w:rsidR="00BC48AE" w:rsidRDefault="00BC48AE" w:rsidP="00BC48AE">
      <w:pPr>
        <w:pStyle w:val="Heading2"/>
      </w:pPr>
      <w:bookmarkStart w:id="279" w:name="_Toc401152095"/>
      <w:bookmarkStart w:id="280" w:name="_Toc404087427"/>
      <w:bookmarkStart w:id="281" w:name="_Toc404087514"/>
      <w:r>
        <w:t>When can police ask me to move on?</w:t>
      </w:r>
      <w:bookmarkEnd w:id="279"/>
      <w:bookmarkEnd w:id="280"/>
      <w:bookmarkEnd w:id="281"/>
    </w:p>
    <w:p w14:paraId="147F5A1C" w14:textId="7FA27814" w:rsidR="00BC48AE" w:rsidRPr="009F1E14" w:rsidRDefault="00BC48AE" w:rsidP="00BC48AE">
      <w:r>
        <w:t xml:space="preserve">The police can </w:t>
      </w:r>
      <w:r w:rsidR="00ED0B24">
        <w:t xml:space="preserve">tell </w:t>
      </w:r>
      <w:r>
        <w:t xml:space="preserve">you to move on from a public place if </w:t>
      </w:r>
      <w:r w:rsidR="00796D08">
        <w:t>they</w:t>
      </w:r>
      <w:r>
        <w:t xml:space="preserve"> </w:t>
      </w:r>
      <w:r w:rsidR="00543D16" w:rsidRPr="00543D16">
        <w:rPr>
          <w:b/>
        </w:rPr>
        <w:t>reasonably believe</w:t>
      </w:r>
      <w:r>
        <w:t xml:space="preserve"> that you </w:t>
      </w:r>
      <w:r w:rsidRPr="009F1E14">
        <w:t xml:space="preserve">are: </w:t>
      </w:r>
    </w:p>
    <w:p w14:paraId="74B0ADAC" w14:textId="77777777" w:rsidR="00BC48AE" w:rsidRPr="009F1E14" w:rsidRDefault="00BC48AE" w:rsidP="00EC6802">
      <w:pPr>
        <w:pStyle w:val="ListBullet"/>
        <w:numPr>
          <w:ilvl w:val="0"/>
          <w:numId w:val="1"/>
        </w:numPr>
      </w:pPr>
      <w:r w:rsidRPr="009F1E14">
        <w:rPr>
          <w:b/>
        </w:rPr>
        <w:t>breaching the peace</w:t>
      </w:r>
      <w:r w:rsidRPr="009F1E14">
        <w:t xml:space="preserve"> (or likely to do so)</w:t>
      </w:r>
    </w:p>
    <w:p w14:paraId="3903A6F5" w14:textId="1750028C" w:rsidR="00BC48AE" w:rsidRPr="009F1E14" w:rsidRDefault="009F1E14" w:rsidP="00EC6802">
      <w:pPr>
        <w:pStyle w:val="ListBullet"/>
        <w:numPr>
          <w:ilvl w:val="0"/>
          <w:numId w:val="1"/>
        </w:numPr>
      </w:pPr>
      <w:r>
        <w:t xml:space="preserve">putting another person in danger </w:t>
      </w:r>
      <w:r w:rsidR="00BC48AE" w:rsidRPr="009F1E14">
        <w:t>(or likely to do so)</w:t>
      </w:r>
    </w:p>
    <w:p w14:paraId="167A6D3D" w14:textId="1450CA0E" w:rsidR="009F1E14" w:rsidRDefault="00BC48AE" w:rsidP="00EC6802">
      <w:pPr>
        <w:pStyle w:val="ListBullet"/>
        <w:numPr>
          <w:ilvl w:val="0"/>
          <w:numId w:val="1"/>
        </w:numPr>
      </w:pPr>
      <w:r w:rsidRPr="009F1E14">
        <w:t xml:space="preserve">likely to </w:t>
      </w:r>
      <w:r w:rsidR="009F1E14">
        <w:t>injure someone</w:t>
      </w:r>
      <w:r w:rsidRPr="009F1E14">
        <w:t xml:space="preserve"> or damage property </w:t>
      </w:r>
    </w:p>
    <w:p w14:paraId="5C28C810" w14:textId="5BCA6C27" w:rsidR="00BC48AE" w:rsidRPr="009F1E14" w:rsidRDefault="009F1E14" w:rsidP="00EC6802">
      <w:pPr>
        <w:pStyle w:val="ListBullet"/>
        <w:numPr>
          <w:ilvl w:val="0"/>
          <w:numId w:val="1"/>
        </w:numPr>
      </w:pPr>
      <w:r>
        <w:t xml:space="preserve">likely to </w:t>
      </w:r>
      <w:r w:rsidR="00BC48AE" w:rsidRPr="009F1E14">
        <w:t>be a risk to public safety.</w:t>
      </w:r>
    </w:p>
    <w:p w14:paraId="238FFD75" w14:textId="54475379" w:rsidR="00BC48AE" w:rsidRDefault="00BC48AE" w:rsidP="00BC48AE">
      <w:r>
        <w:t xml:space="preserve">Police may </w:t>
      </w:r>
      <w:r w:rsidR="00ED0B24">
        <w:t xml:space="preserve">tell you to </w:t>
      </w:r>
      <w:r>
        <w:t xml:space="preserve">stay away from the public place for up to 24 hours. If you </w:t>
      </w:r>
      <w:r w:rsidR="003E2822">
        <w:t>do not</w:t>
      </w:r>
      <w:r>
        <w:t xml:space="preserve"> move on or stay away, police can </w:t>
      </w:r>
      <w:r w:rsidR="003E2822">
        <w:t xml:space="preserve">give you </w:t>
      </w:r>
      <w:r>
        <w:t xml:space="preserve">an on-the-spot fine or </w:t>
      </w:r>
      <w:r w:rsidRPr="00470F87">
        <w:rPr>
          <w:b/>
        </w:rPr>
        <w:t>arrest</w:t>
      </w:r>
      <w:r>
        <w:t xml:space="preserve"> you. </w:t>
      </w:r>
    </w:p>
    <w:p w14:paraId="59F32086" w14:textId="5F91305E" w:rsidR="007A688B" w:rsidRDefault="007A688B" w:rsidP="007A688B">
      <w:r>
        <w:t>Note, Protective Services Officers</w:t>
      </w:r>
      <w:r w:rsidR="0075391B">
        <w:t xml:space="preserve"> (PSOs)</w:t>
      </w:r>
      <w:r>
        <w:t xml:space="preserve"> </w:t>
      </w:r>
      <w:r w:rsidR="00606926">
        <w:t>can als</w:t>
      </w:r>
      <w:r w:rsidR="003320A8">
        <w:t>o</w:t>
      </w:r>
      <w:r>
        <w:t xml:space="preserve"> move people on from certain designated public places</w:t>
      </w:r>
      <w:r w:rsidR="003E2822">
        <w:t xml:space="preserve">. This includes </w:t>
      </w:r>
      <w:r w:rsidR="00A96A9C">
        <w:t>in and around railway stations</w:t>
      </w:r>
      <w:r w:rsidR="0075391B">
        <w:t>. They can issue on-the-</w:t>
      </w:r>
      <w:r>
        <w:t>sp</w:t>
      </w:r>
      <w:r w:rsidR="0075391B">
        <w:t xml:space="preserve">ot fines </w:t>
      </w:r>
      <w:r w:rsidR="003E2822">
        <w:t>if you do not leave and stay away.</w:t>
      </w:r>
      <w:r w:rsidR="0075391B">
        <w:t xml:space="preserve"> </w:t>
      </w:r>
      <w:r w:rsidR="0075391B" w:rsidRPr="00D00CAD">
        <w:rPr>
          <w:b/>
        </w:rPr>
        <w:t>See</w:t>
      </w:r>
      <w:r w:rsidR="0075391B">
        <w:t xml:space="preserve"> </w:t>
      </w:r>
      <w:hyperlink w:anchor="_Protective_Services_Officers" w:history="1">
        <w:r w:rsidR="00D8490E" w:rsidRPr="00072889">
          <w:rPr>
            <w:rStyle w:val="Hyperlink"/>
          </w:rPr>
          <w:t>‘Protective Serv</w:t>
        </w:r>
        <w:r w:rsidR="00D8490E" w:rsidRPr="00072889">
          <w:rPr>
            <w:rStyle w:val="Hyperlink"/>
          </w:rPr>
          <w:t>i</w:t>
        </w:r>
        <w:r w:rsidR="00D8490E" w:rsidRPr="00072889">
          <w:rPr>
            <w:rStyle w:val="Hyperlink"/>
          </w:rPr>
          <w:t>ces Officers’</w:t>
        </w:r>
      </w:hyperlink>
      <w:r w:rsidR="00A8307D">
        <w:rPr>
          <w:noProof/>
          <w:color w:val="0033CC"/>
        </w:rPr>
        <w:t xml:space="preserve"> </w:t>
      </w:r>
      <w:r w:rsidR="00545FF7" w:rsidRPr="00D00CAD">
        <w:rPr>
          <w:noProof/>
        </w:rPr>
        <w:t xml:space="preserve">for </w:t>
      </w:r>
      <w:r w:rsidR="003E2822">
        <w:t xml:space="preserve">more </w:t>
      </w:r>
      <w:r w:rsidR="00545FF7">
        <w:t>information</w:t>
      </w:r>
      <w:r w:rsidR="00606926">
        <w:t>.</w:t>
      </w:r>
    </w:p>
    <w:p w14:paraId="5F3398B5" w14:textId="75D4379E" w:rsidR="007A688B" w:rsidRDefault="00D11DE5" w:rsidP="007A688B">
      <w:bookmarkStart w:id="282" w:name="_Hlk11151346"/>
      <w:r>
        <w:t xml:space="preserve">Police and PSOs cannot </w:t>
      </w:r>
      <w:r w:rsidR="00606926">
        <w:t xml:space="preserve">give you an </w:t>
      </w:r>
      <w:r>
        <w:t>on-the-</w:t>
      </w:r>
      <w:r w:rsidR="007A688B">
        <w:t xml:space="preserve">spot fines for </w:t>
      </w:r>
      <w:r w:rsidR="00606926">
        <w:t>not moving</w:t>
      </w:r>
      <w:r w:rsidR="007A688B">
        <w:t xml:space="preserve"> on if you are under 18.</w:t>
      </w:r>
    </w:p>
    <w:p w14:paraId="65FB3DB4" w14:textId="77777777" w:rsidR="00BC48AE" w:rsidRDefault="00BC48AE" w:rsidP="00BC48AE">
      <w:pPr>
        <w:pStyle w:val="Heading2"/>
      </w:pPr>
      <w:bookmarkStart w:id="283" w:name="_Toc401152096"/>
      <w:bookmarkStart w:id="284" w:name="_Toc404087428"/>
      <w:bookmarkStart w:id="285" w:name="_Toc404087515"/>
      <w:bookmarkEnd w:id="282"/>
      <w:r>
        <w:t>Can a police officer ask me to move on because I am protesting?</w:t>
      </w:r>
      <w:bookmarkEnd w:id="283"/>
      <w:bookmarkEnd w:id="284"/>
      <w:bookmarkEnd w:id="285"/>
    </w:p>
    <w:p w14:paraId="727B182D" w14:textId="38D6C7C1" w:rsidR="00BC48AE" w:rsidRDefault="00ED0B24" w:rsidP="00BC48AE">
      <w:r>
        <w:t xml:space="preserve">Generally, no. </w:t>
      </w:r>
      <w:r w:rsidR="00BC48AE">
        <w:t>The police cannot ask you to move on if you are:</w:t>
      </w:r>
    </w:p>
    <w:p w14:paraId="775B64DD" w14:textId="77777777" w:rsidR="00BC48AE" w:rsidRDefault="00BC48AE" w:rsidP="00EC6802">
      <w:pPr>
        <w:pStyle w:val="ListBullet"/>
        <w:numPr>
          <w:ilvl w:val="0"/>
          <w:numId w:val="1"/>
        </w:numPr>
      </w:pPr>
      <w:r>
        <w:t xml:space="preserve">picketing a job site </w:t>
      </w:r>
    </w:p>
    <w:p w14:paraId="08396F7E" w14:textId="69669830" w:rsidR="00BC48AE" w:rsidRDefault="00BC48AE" w:rsidP="00EC6802">
      <w:pPr>
        <w:pStyle w:val="ListBullet"/>
        <w:numPr>
          <w:ilvl w:val="0"/>
          <w:numId w:val="1"/>
        </w:numPr>
      </w:pPr>
      <w:r>
        <w:t>protesting about a particular issue</w:t>
      </w:r>
    </w:p>
    <w:p w14:paraId="1E76FC55" w14:textId="7D3CC57F" w:rsidR="00BC48AE" w:rsidRDefault="00606926" w:rsidP="00EC6802">
      <w:pPr>
        <w:pStyle w:val="ListBullet"/>
        <w:numPr>
          <w:ilvl w:val="0"/>
          <w:numId w:val="1"/>
        </w:numPr>
      </w:pPr>
      <w:r>
        <w:t xml:space="preserve">standing </w:t>
      </w:r>
      <w:r w:rsidR="00BC48AE">
        <w:t>in a group with a sign or behaving in a way to advertise your view about an issue</w:t>
      </w:r>
      <w:r w:rsidR="00E96E82">
        <w:t xml:space="preserve"> </w:t>
      </w:r>
    </w:p>
    <w:p w14:paraId="3A13E06B" w14:textId="1FE969F1" w:rsidR="00ED0B24" w:rsidRDefault="00ED0B24" w:rsidP="00BC48AE">
      <w:r>
        <w:t>But a</w:t>
      </w:r>
      <w:r w:rsidR="00BC48AE">
        <w:t xml:space="preserve"> police officer can tell you to move on if </w:t>
      </w:r>
      <w:r>
        <w:t xml:space="preserve">you </w:t>
      </w:r>
      <w:r w:rsidR="00BC48AE">
        <w:t>are protesting</w:t>
      </w:r>
      <w:r>
        <w:t xml:space="preserve"> and</w:t>
      </w:r>
      <w:r w:rsidR="00BC48AE">
        <w:t xml:space="preserve"> </w:t>
      </w:r>
      <w:r>
        <w:t>you:</w:t>
      </w:r>
    </w:p>
    <w:p w14:paraId="6DBD9811" w14:textId="758C3A33" w:rsidR="00ED0B24" w:rsidRDefault="00ED0B24" w:rsidP="00F53B6B">
      <w:pPr>
        <w:pStyle w:val="ListBullet"/>
      </w:pPr>
      <w:r>
        <w:t>put the</w:t>
      </w:r>
      <w:r w:rsidR="00BC48AE">
        <w:t xml:space="preserve"> safety of another person</w:t>
      </w:r>
      <w:r>
        <w:t xml:space="preserve"> in danger</w:t>
      </w:r>
      <w:r w:rsidR="00BC48AE">
        <w:t xml:space="preserve"> (or</w:t>
      </w:r>
      <w:r>
        <w:t xml:space="preserve"> are</w:t>
      </w:r>
      <w:r w:rsidR="00BC48AE">
        <w:t xml:space="preserve"> likely to do so) </w:t>
      </w:r>
    </w:p>
    <w:p w14:paraId="55BB0E43" w14:textId="21F4D563" w:rsidR="00BC48AE" w:rsidRDefault="00ED0B24" w:rsidP="00F53B6B">
      <w:pPr>
        <w:pStyle w:val="ListBullet"/>
      </w:pPr>
      <w:r>
        <w:t>are</w:t>
      </w:r>
      <w:r w:rsidR="00470F87">
        <w:t xml:space="preserve"> </w:t>
      </w:r>
      <w:r w:rsidR="00BC48AE">
        <w:t xml:space="preserve">doing something that </w:t>
      </w:r>
      <w:r w:rsidR="00470F87">
        <w:t xml:space="preserve">is </w:t>
      </w:r>
      <w:r w:rsidR="00BC48AE">
        <w:t xml:space="preserve">likely to injure </w:t>
      </w:r>
      <w:r w:rsidR="009F1E14">
        <w:t>someone</w:t>
      </w:r>
      <w:r w:rsidR="00BC48AE">
        <w:t xml:space="preserve"> or damage property.</w:t>
      </w:r>
    </w:p>
    <w:p w14:paraId="48AB08DC" w14:textId="1867E711" w:rsidR="00A61593" w:rsidRDefault="00A61593" w:rsidP="00A61593">
      <w:r>
        <w:t xml:space="preserve">Police can arrest or fine you if </w:t>
      </w:r>
      <w:r w:rsidR="00606926">
        <w:t xml:space="preserve">harass, intimidate or try and stop someone </w:t>
      </w:r>
      <w:r>
        <w:t>within 150 meters of an abortion clinic</w:t>
      </w:r>
      <w:r w:rsidR="00606926">
        <w:t>.</w:t>
      </w:r>
    </w:p>
    <w:p w14:paraId="041F01D3" w14:textId="77777777" w:rsidR="00BC48AE" w:rsidRDefault="00BC48AE" w:rsidP="00BC48AE">
      <w:pPr>
        <w:pStyle w:val="Heading1"/>
      </w:pPr>
      <w:bookmarkStart w:id="286" w:name="_Traffic_offences"/>
      <w:bookmarkEnd w:id="286"/>
      <w:r>
        <w:br w:type="page"/>
      </w:r>
      <w:bookmarkStart w:id="287" w:name="_Toc404087430"/>
      <w:bookmarkStart w:id="288" w:name="_Toc404087517"/>
      <w:bookmarkStart w:id="289" w:name="_Toc17105839"/>
      <w:r>
        <w:t xml:space="preserve">Traffic </w:t>
      </w:r>
      <w:bookmarkStart w:id="290" w:name="Traffic"/>
      <w:bookmarkEnd w:id="290"/>
      <w:r>
        <w:t>offences</w:t>
      </w:r>
      <w:bookmarkEnd w:id="287"/>
      <w:bookmarkEnd w:id="288"/>
      <w:bookmarkEnd w:id="289"/>
    </w:p>
    <w:p w14:paraId="3495BB31" w14:textId="3E257C54" w:rsidR="00BC48AE" w:rsidRDefault="00BC48AE" w:rsidP="00864E3D">
      <w:r>
        <w:t xml:space="preserve">The police have certain powers with traffic </w:t>
      </w:r>
      <w:r w:rsidR="00040038" w:rsidRPr="003658D6">
        <w:rPr>
          <w:b/>
        </w:rPr>
        <w:t>offences</w:t>
      </w:r>
      <w:r>
        <w:t>.</w:t>
      </w:r>
    </w:p>
    <w:p w14:paraId="6F3B21D6" w14:textId="77777777" w:rsidR="00BC48AE" w:rsidRDefault="00BC48AE" w:rsidP="00864E3D">
      <w:pPr>
        <w:pStyle w:val="Heading2"/>
      </w:pPr>
      <w:bookmarkStart w:id="291" w:name="_Toc404087431"/>
      <w:bookmarkStart w:id="292" w:name="_Toc401152099"/>
      <w:r>
        <w:t>When</w:t>
      </w:r>
      <w:r w:rsidRPr="00EB272F">
        <w:t xml:space="preserve"> can police pull me over?</w:t>
      </w:r>
      <w:bookmarkEnd w:id="291"/>
    </w:p>
    <w:p w14:paraId="4A8E032E" w14:textId="778BD3B1" w:rsidR="00BC48AE" w:rsidRDefault="00BC48AE" w:rsidP="00BC48AE">
      <w:r>
        <w:t xml:space="preserve">The police </w:t>
      </w:r>
      <w:r w:rsidR="003C2E39">
        <w:t>can stop your vehicle anytime</w:t>
      </w:r>
      <w:r>
        <w:t xml:space="preserve">: </w:t>
      </w:r>
    </w:p>
    <w:p w14:paraId="48015413" w14:textId="68702BC1" w:rsidR="007A688B" w:rsidRDefault="007A688B" w:rsidP="00F53B6B">
      <w:pPr>
        <w:pStyle w:val="ListBullet"/>
      </w:pPr>
      <w:r>
        <w:t xml:space="preserve">to </w:t>
      </w:r>
      <w:r w:rsidR="003E2822">
        <w:t xml:space="preserve">ask for </w:t>
      </w:r>
      <w:r w:rsidR="00942419">
        <w:t>your</w:t>
      </w:r>
      <w:r>
        <w:t xml:space="preserve"> name, address and driver’s licence </w:t>
      </w:r>
      <w:r w:rsidR="003E2822">
        <w:t>or learners permit</w:t>
      </w:r>
    </w:p>
    <w:p w14:paraId="4E4C5F77" w14:textId="5E921985" w:rsidR="001916D9" w:rsidRDefault="007A688B" w:rsidP="00F53B6B">
      <w:pPr>
        <w:pStyle w:val="ListBullet"/>
      </w:pPr>
      <w:r>
        <w:t xml:space="preserve">to </w:t>
      </w:r>
      <w:r w:rsidR="00942419">
        <w:t>give you</w:t>
      </w:r>
      <w:r w:rsidR="00BC48AE">
        <w:t xml:space="preserve"> </w:t>
      </w:r>
      <w:r w:rsidR="00942419">
        <w:t xml:space="preserve">a </w:t>
      </w:r>
      <w:r w:rsidR="00BC48AE">
        <w:t>random breath test</w:t>
      </w:r>
      <w:r w:rsidR="003E2822">
        <w:t xml:space="preserve"> or saliva test</w:t>
      </w:r>
      <w:r w:rsidR="00BC48AE">
        <w:t xml:space="preserve"> </w:t>
      </w:r>
    </w:p>
    <w:p w14:paraId="5A1611C1" w14:textId="324B7BA8" w:rsidR="00D501EB" w:rsidRDefault="0037626C" w:rsidP="00F53B6B">
      <w:pPr>
        <w:pStyle w:val="ListBullet"/>
      </w:pPr>
      <w:r>
        <w:t>to assess</w:t>
      </w:r>
      <w:r w:rsidR="00D501EB">
        <w:t xml:space="preserve"> if </w:t>
      </w:r>
      <w:r w:rsidR="00942419">
        <w:t xml:space="preserve">you </w:t>
      </w:r>
      <w:r w:rsidR="009F1E14">
        <w:t>took</w:t>
      </w:r>
      <w:r w:rsidR="00D501EB">
        <w:t xml:space="preserve"> drugs</w:t>
      </w:r>
      <w:r w:rsidR="009F1E14">
        <w:t xml:space="preserve">. Police can do this </w:t>
      </w:r>
      <w:r w:rsidR="00D501EB">
        <w:t xml:space="preserve">if </w:t>
      </w:r>
      <w:r w:rsidR="00942419">
        <w:t xml:space="preserve">they think you are </w:t>
      </w:r>
      <w:r w:rsidR="009F1E14">
        <w:t>doing something</w:t>
      </w:r>
      <w:r w:rsidR="00942419">
        <w:t xml:space="preserve"> to suggest </w:t>
      </w:r>
      <w:r w:rsidR="009F1E14">
        <w:t xml:space="preserve">you </w:t>
      </w:r>
      <w:r w:rsidR="00701AB4">
        <w:t>have taken</w:t>
      </w:r>
      <w:r w:rsidR="00942419">
        <w:t xml:space="preserve"> drugs</w:t>
      </w:r>
    </w:p>
    <w:p w14:paraId="7FCBC1C9" w14:textId="4CCBB5BA" w:rsidR="00BC48AE" w:rsidRDefault="007A688B" w:rsidP="00F53B6B">
      <w:pPr>
        <w:pStyle w:val="ListBullet"/>
      </w:pPr>
      <w:r>
        <w:t>if they</w:t>
      </w:r>
      <w:r w:rsidR="00BC48AE">
        <w:t xml:space="preserve"> </w:t>
      </w:r>
      <w:r w:rsidR="00B23A1D">
        <w:t>believe</w:t>
      </w:r>
      <w:r w:rsidR="00BC48AE">
        <w:t xml:space="preserve"> </w:t>
      </w:r>
      <w:r w:rsidR="00942419">
        <w:t>you</w:t>
      </w:r>
      <w:r w:rsidR="00BC48AE">
        <w:t xml:space="preserve"> </w:t>
      </w:r>
      <w:r w:rsidR="0037626C">
        <w:t>broke</w:t>
      </w:r>
      <w:r w:rsidR="00BC48AE">
        <w:t xml:space="preserve"> the law</w:t>
      </w:r>
      <w:r w:rsidR="0037626C">
        <w:t xml:space="preserve">. </w:t>
      </w:r>
      <w:r w:rsidR="00D501EB">
        <w:t xml:space="preserve">For </w:t>
      </w:r>
      <w:r w:rsidR="00BC48AE">
        <w:t xml:space="preserve">example, </w:t>
      </w:r>
      <w:r w:rsidR="00942419">
        <w:t xml:space="preserve">if you were </w:t>
      </w:r>
      <w:r w:rsidR="00D501EB">
        <w:t>speeding.</w:t>
      </w:r>
      <w:r w:rsidR="00BC48AE">
        <w:t xml:space="preserve"> </w:t>
      </w:r>
    </w:p>
    <w:p w14:paraId="50198144" w14:textId="77777777" w:rsidR="00A92CEC" w:rsidRDefault="00BC48AE" w:rsidP="00BC48AE">
      <w:r>
        <w:t xml:space="preserve">The police officer must stop the vehicle </w:t>
      </w:r>
      <w:r w:rsidR="0037626C">
        <w:t>safely.</w:t>
      </w:r>
    </w:p>
    <w:p w14:paraId="46D63A46" w14:textId="34BB381C" w:rsidR="00BC48AE" w:rsidRDefault="00A92CEC" w:rsidP="00BC48AE">
      <w:r>
        <w:t>The police cannot use racial profiling when they work. This means they cannot use race, colour, ethnicity, ancestry or religion as the main reason to stop someone.</w:t>
      </w:r>
      <w:r w:rsidR="001E0AB9">
        <w:t xml:space="preserve"> If you think this has happened to you, </w:t>
      </w:r>
      <w:r w:rsidR="001E0AB9" w:rsidRPr="007C2C6E">
        <w:rPr>
          <w:b/>
        </w:rPr>
        <w:t>see</w:t>
      </w:r>
      <w:r w:rsidR="001E0AB9">
        <w:t xml:space="preserve"> </w:t>
      </w:r>
      <w:hyperlink w:anchor="_Making_a_complaint" w:history="1">
        <w:r w:rsidR="001E0AB9" w:rsidRPr="00072889">
          <w:rPr>
            <w:rStyle w:val="Hyperlink"/>
          </w:rPr>
          <w:t>‘Making a</w:t>
        </w:r>
        <w:r w:rsidR="001E0AB9" w:rsidRPr="00072889">
          <w:rPr>
            <w:rStyle w:val="Hyperlink"/>
          </w:rPr>
          <w:t xml:space="preserve"> </w:t>
        </w:r>
        <w:r w:rsidR="001E0AB9" w:rsidRPr="00072889">
          <w:rPr>
            <w:rStyle w:val="Hyperlink"/>
          </w:rPr>
          <w:t>complaint’</w:t>
        </w:r>
      </w:hyperlink>
      <w:r w:rsidR="002E211D">
        <w:t>.</w:t>
      </w:r>
    </w:p>
    <w:p w14:paraId="28307F70" w14:textId="7ACE937C" w:rsidR="00942419" w:rsidRDefault="00942419" w:rsidP="00040038">
      <w:pPr>
        <w:pStyle w:val="Heading2"/>
      </w:pPr>
      <w:r>
        <w:t>Do I have to do a breath or drugs test?</w:t>
      </w:r>
    </w:p>
    <w:p w14:paraId="23866BD1" w14:textId="61FCF61A" w:rsidR="00BC48AE" w:rsidRDefault="00942419" w:rsidP="00BC48AE">
      <w:r>
        <w:t>Yes</w:t>
      </w:r>
      <w:r w:rsidR="0037626C">
        <w:t>.</w:t>
      </w:r>
      <w:r w:rsidR="00BC48AE">
        <w:t xml:space="preserve"> </w:t>
      </w:r>
      <w:r w:rsidR="0037626C">
        <w:t xml:space="preserve">Otherwise </w:t>
      </w:r>
      <w:r w:rsidR="00BC48AE">
        <w:t xml:space="preserve">the police officer can </w:t>
      </w:r>
      <w:r w:rsidR="00BC48AE" w:rsidRPr="00EE1B76">
        <w:rPr>
          <w:b/>
        </w:rPr>
        <w:t>charge</w:t>
      </w:r>
      <w:r w:rsidR="00BC48AE">
        <w:t xml:space="preserve"> you for </w:t>
      </w:r>
      <w:r w:rsidR="007A688B">
        <w:t xml:space="preserve">refusing </w:t>
      </w:r>
      <w:r w:rsidR="00BC48AE">
        <w:t xml:space="preserve">to </w:t>
      </w:r>
      <w:r w:rsidR="007A688B">
        <w:t>take</w:t>
      </w:r>
      <w:r w:rsidR="00BC48AE">
        <w:t xml:space="preserve"> the test. </w:t>
      </w:r>
    </w:p>
    <w:p w14:paraId="1478E9E4" w14:textId="79B16F05" w:rsidR="00942419" w:rsidRDefault="00942419" w:rsidP="00040038">
      <w:pPr>
        <w:pStyle w:val="Heading2"/>
      </w:pPr>
      <w:r>
        <w:t>Can the police search my car?</w:t>
      </w:r>
    </w:p>
    <w:p w14:paraId="76E30957" w14:textId="190716BD" w:rsidR="00BC48AE" w:rsidRDefault="00942419" w:rsidP="00BC48AE">
      <w:r>
        <w:t xml:space="preserve">A </w:t>
      </w:r>
      <w:r w:rsidR="00BC48AE">
        <w:t xml:space="preserve">police officer can only search your car if they have </w:t>
      </w:r>
      <w:r w:rsidR="00BC48AE" w:rsidRPr="00A61593">
        <w:rPr>
          <w:b/>
        </w:rPr>
        <w:t>reasonable</w:t>
      </w:r>
      <w:r w:rsidR="00BC48AE">
        <w:t xml:space="preserve"> </w:t>
      </w:r>
      <w:r w:rsidRPr="00A61593">
        <w:rPr>
          <w:b/>
        </w:rPr>
        <w:t>belief</w:t>
      </w:r>
      <w:r>
        <w:t xml:space="preserve"> that</w:t>
      </w:r>
      <w:r w:rsidR="00BC48AE">
        <w:t xml:space="preserve"> </w:t>
      </w:r>
      <w:r w:rsidR="0037626C">
        <w:t xml:space="preserve">you have </w:t>
      </w:r>
      <w:r w:rsidR="00BC48AE">
        <w:t>illegal drugs, weapons</w:t>
      </w:r>
      <w:r w:rsidR="00ED101D">
        <w:t xml:space="preserve"> or</w:t>
      </w:r>
      <w:r w:rsidR="00BC48AE">
        <w:t xml:space="preserve"> stolen goods. For any other reason, </w:t>
      </w:r>
      <w:r w:rsidR="0037626C">
        <w:t xml:space="preserve">police </w:t>
      </w:r>
      <w:r w:rsidR="00BC48AE">
        <w:t xml:space="preserve">will need a </w:t>
      </w:r>
      <w:r w:rsidR="00BC48AE" w:rsidRPr="00EE1B76">
        <w:rPr>
          <w:b/>
        </w:rPr>
        <w:t>warrant</w:t>
      </w:r>
      <w:r w:rsidR="00BC48AE">
        <w:t xml:space="preserve">. </w:t>
      </w:r>
    </w:p>
    <w:p w14:paraId="3561BDAA" w14:textId="7E1C31F2" w:rsidR="0037626C" w:rsidRDefault="0037626C" w:rsidP="00040038">
      <w:pPr>
        <w:pStyle w:val="Heading2"/>
      </w:pPr>
      <w:r>
        <w:t>Can I ask the police anything?</w:t>
      </w:r>
    </w:p>
    <w:p w14:paraId="7EEA3554" w14:textId="0C11900F" w:rsidR="00BC48AE" w:rsidRDefault="00BC48AE" w:rsidP="00BC48AE">
      <w:r>
        <w:t xml:space="preserve">You can always ask the police officer why they </w:t>
      </w:r>
      <w:r w:rsidR="00A92CEC">
        <w:t>pulled</w:t>
      </w:r>
      <w:r>
        <w:t xml:space="preserve"> you over. If you are not happy with </w:t>
      </w:r>
      <w:r w:rsidR="00A92CEC">
        <w:t>what they say</w:t>
      </w:r>
      <w:r>
        <w:t xml:space="preserve">, </w:t>
      </w:r>
      <w:r w:rsidR="007B48EC">
        <w:t xml:space="preserve">you can </w:t>
      </w:r>
      <w:r w:rsidR="00FB48FE">
        <w:t>complain</w:t>
      </w:r>
      <w:r>
        <w:t xml:space="preserve">. </w:t>
      </w:r>
      <w:r w:rsidRPr="00EE1B76">
        <w:rPr>
          <w:b/>
        </w:rPr>
        <w:t>See</w:t>
      </w:r>
      <w:r>
        <w:t xml:space="preserve"> </w:t>
      </w:r>
      <w:hyperlink w:anchor="_Making_a_complaint" w:history="1">
        <w:r w:rsidRPr="00072889">
          <w:rPr>
            <w:rStyle w:val="Hyperlink"/>
          </w:rPr>
          <w:t xml:space="preserve">‘Making </w:t>
        </w:r>
        <w:r w:rsidR="00667CF3" w:rsidRPr="00072889">
          <w:rPr>
            <w:rStyle w:val="Hyperlink"/>
          </w:rPr>
          <w:t>a</w:t>
        </w:r>
        <w:r w:rsidR="00667CF3" w:rsidRPr="00072889">
          <w:rPr>
            <w:rStyle w:val="Hyperlink"/>
          </w:rPr>
          <w:t xml:space="preserve"> </w:t>
        </w:r>
        <w:r w:rsidRPr="00072889">
          <w:rPr>
            <w:rStyle w:val="Hyperlink"/>
          </w:rPr>
          <w:t>complaint’</w:t>
        </w:r>
      </w:hyperlink>
      <w:r>
        <w:t>.</w:t>
      </w:r>
    </w:p>
    <w:p w14:paraId="7A0CD8EA" w14:textId="09C9151B" w:rsidR="00BC48AE" w:rsidRDefault="00A92CEC" w:rsidP="00864E3D">
      <w:pPr>
        <w:pStyle w:val="Heading2"/>
      </w:pPr>
      <w:bookmarkStart w:id="293" w:name="_Toc404087432"/>
      <w:r>
        <w:t>Can police give me a fine when I am driving</w:t>
      </w:r>
      <w:r w:rsidR="00BC48AE">
        <w:t>?</w:t>
      </w:r>
      <w:bookmarkEnd w:id="292"/>
      <w:bookmarkEnd w:id="293"/>
    </w:p>
    <w:p w14:paraId="59EA7D85" w14:textId="408990BD" w:rsidR="00BC48AE" w:rsidRDefault="00A92CEC" w:rsidP="00BC48AE">
      <w:r>
        <w:t xml:space="preserve">Yes. </w:t>
      </w:r>
      <w:r w:rsidR="00BC48AE">
        <w:t>Police can fine</w:t>
      </w:r>
      <w:r w:rsidR="003E0C3E">
        <w:t xml:space="preserve"> you</w:t>
      </w:r>
      <w:r w:rsidR="00BC48AE">
        <w:t xml:space="preserve"> for: </w:t>
      </w:r>
    </w:p>
    <w:p w14:paraId="13DE428B" w14:textId="1F177B55" w:rsidR="00BC48AE" w:rsidRDefault="00BC48AE" w:rsidP="00F53B6B">
      <w:pPr>
        <w:pStyle w:val="ListBullet"/>
      </w:pPr>
      <w:r>
        <w:t>careless driving</w:t>
      </w:r>
      <w:r w:rsidR="00A92CEC">
        <w:t>.</w:t>
      </w:r>
      <w:r>
        <w:t xml:space="preserve"> </w:t>
      </w:r>
      <w:r w:rsidR="00A92CEC">
        <w:t xml:space="preserve">For </w:t>
      </w:r>
      <w:r>
        <w:t>example, running into the back of someone else</w:t>
      </w:r>
    </w:p>
    <w:p w14:paraId="50AB7F33" w14:textId="7EB95E66" w:rsidR="00BC48AE" w:rsidRDefault="00A92CEC" w:rsidP="00F53B6B">
      <w:pPr>
        <w:pStyle w:val="ListBullet"/>
      </w:pPr>
      <w:r w:rsidRPr="00507881">
        <w:t>drink</w:t>
      </w:r>
      <w:r>
        <w:t>-</w:t>
      </w:r>
      <w:r w:rsidR="00BC48AE" w:rsidRPr="00507881">
        <w:t xml:space="preserve">driving </w:t>
      </w:r>
    </w:p>
    <w:p w14:paraId="5E3BA3EA" w14:textId="06EB1900" w:rsidR="00BC48AE" w:rsidRDefault="00BC48AE" w:rsidP="00F53B6B">
      <w:pPr>
        <w:pStyle w:val="ListBullet"/>
      </w:pPr>
      <w:r>
        <w:t xml:space="preserve">speeding </w:t>
      </w:r>
    </w:p>
    <w:p w14:paraId="310C206D" w14:textId="3FFA45A9" w:rsidR="00BC48AE" w:rsidRDefault="00A92CEC" w:rsidP="00F53B6B">
      <w:pPr>
        <w:pStyle w:val="ListBullet"/>
      </w:pPr>
      <w:r>
        <w:t xml:space="preserve">driving through </w:t>
      </w:r>
      <w:r w:rsidR="00BC48AE">
        <w:t>a red light</w:t>
      </w:r>
    </w:p>
    <w:p w14:paraId="3944B5F6" w14:textId="77777777" w:rsidR="00BC48AE" w:rsidRDefault="00BC48AE" w:rsidP="00F53B6B">
      <w:pPr>
        <w:pStyle w:val="ListBullet"/>
      </w:pPr>
      <w:r>
        <w:t>not wearing a seat belt</w:t>
      </w:r>
    </w:p>
    <w:p w14:paraId="1C057955" w14:textId="77777777" w:rsidR="00BC48AE" w:rsidRDefault="00BC48AE" w:rsidP="00F53B6B">
      <w:pPr>
        <w:pStyle w:val="ListBullet"/>
      </w:pPr>
      <w:r>
        <w:t>driving without a licence</w:t>
      </w:r>
      <w:r w:rsidRPr="00507881">
        <w:t xml:space="preserve"> </w:t>
      </w:r>
    </w:p>
    <w:p w14:paraId="190C78FD" w14:textId="77777777" w:rsidR="00BC48AE" w:rsidRDefault="00BC48AE" w:rsidP="00F53B6B">
      <w:pPr>
        <w:pStyle w:val="ListBullet"/>
      </w:pPr>
      <w:r>
        <w:t xml:space="preserve">driving an </w:t>
      </w:r>
      <w:r w:rsidRPr="00507881">
        <w:t>unregistered</w:t>
      </w:r>
      <w:r>
        <w:t xml:space="preserve"> vehicle</w:t>
      </w:r>
    </w:p>
    <w:p w14:paraId="0E8A43DA" w14:textId="0DF12391" w:rsidR="00BC48AE" w:rsidRDefault="0037626C" w:rsidP="00F53B6B">
      <w:pPr>
        <w:pStyle w:val="ListBullet"/>
      </w:pPr>
      <w:r>
        <w:t xml:space="preserve">using </w:t>
      </w:r>
      <w:r w:rsidR="00BC48AE">
        <w:t>a</w:t>
      </w:r>
      <w:r w:rsidR="00A92CEC">
        <w:t xml:space="preserve"> </w:t>
      </w:r>
      <w:r w:rsidR="00BC48AE">
        <w:t>mobile phone</w:t>
      </w:r>
      <w:r w:rsidR="00E81AB3">
        <w:t xml:space="preserve"> </w:t>
      </w:r>
      <w:r w:rsidR="00D651A3">
        <w:t>illegally</w:t>
      </w:r>
      <w:r w:rsidR="00BC48AE">
        <w:t xml:space="preserve"> while driving</w:t>
      </w:r>
      <w:r>
        <w:t xml:space="preserve"> or stopped in traffic</w:t>
      </w:r>
      <w:r w:rsidR="00BC48AE">
        <w:t>.</w:t>
      </w:r>
      <w:r w:rsidR="00BC48AE" w:rsidRPr="00507881">
        <w:t xml:space="preserve"> </w:t>
      </w:r>
      <w:r w:rsidR="00BC48AE">
        <w:t xml:space="preserve"> </w:t>
      </w:r>
    </w:p>
    <w:p w14:paraId="30B56381" w14:textId="2A15CCAA" w:rsidR="00BC48AE" w:rsidRDefault="00BC48AE" w:rsidP="00BC48AE">
      <w:r>
        <w:t xml:space="preserve">Instead of fining you, the police can also choose to charge you and then give you a </w:t>
      </w:r>
      <w:r w:rsidRPr="00BE120A">
        <w:rPr>
          <w:b/>
        </w:rPr>
        <w:t>summons</w:t>
      </w:r>
      <w:r>
        <w:t xml:space="preserve"> or </w:t>
      </w:r>
      <w:r w:rsidRPr="00BE120A">
        <w:rPr>
          <w:b/>
        </w:rPr>
        <w:t>notice to appear</w:t>
      </w:r>
      <w:r>
        <w:t xml:space="preserve"> to go to court.</w:t>
      </w:r>
    </w:p>
    <w:p w14:paraId="3FC717BD" w14:textId="1303012D" w:rsidR="00221FAA" w:rsidRDefault="00BC48AE" w:rsidP="00D00CAD">
      <w:pPr>
        <w:rPr>
          <w:rFonts w:cs="Arial"/>
          <w:b/>
          <w:bCs/>
          <w:iCs/>
          <w:color w:val="971A4B"/>
          <w:sz w:val="28"/>
          <w:szCs w:val="28"/>
          <w:lang w:eastAsia="en-AU"/>
        </w:rPr>
      </w:pPr>
      <w:r>
        <w:t xml:space="preserve">For more information </w:t>
      </w:r>
      <w:r w:rsidR="00855704" w:rsidRPr="00296EB9">
        <w:rPr>
          <w:b/>
        </w:rPr>
        <w:t xml:space="preserve">see </w:t>
      </w:r>
      <w:hyperlink w:anchor="_Fines" w:history="1">
        <w:r w:rsidR="00855704" w:rsidRPr="00072889">
          <w:rPr>
            <w:rStyle w:val="Hyperlink"/>
          </w:rPr>
          <w:t>‘Fin</w:t>
        </w:r>
        <w:r w:rsidR="00855704" w:rsidRPr="00072889">
          <w:rPr>
            <w:rStyle w:val="Hyperlink"/>
          </w:rPr>
          <w:t>e</w:t>
        </w:r>
        <w:r w:rsidR="00855704" w:rsidRPr="00072889">
          <w:rPr>
            <w:rStyle w:val="Hyperlink"/>
          </w:rPr>
          <w:t>s’</w:t>
        </w:r>
      </w:hyperlink>
      <w:r>
        <w:t>.</w:t>
      </w:r>
      <w:bookmarkStart w:id="294" w:name="_Toc401152101"/>
      <w:bookmarkStart w:id="295" w:name="_Toc404087433"/>
    </w:p>
    <w:p w14:paraId="53E68699" w14:textId="10F9889D" w:rsidR="00BC48AE" w:rsidRDefault="00BC48AE" w:rsidP="007B48EC">
      <w:pPr>
        <w:pStyle w:val="Heading2"/>
      </w:pPr>
      <w:r>
        <w:t>What is a warning?</w:t>
      </w:r>
      <w:bookmarkEnd w:id="294"/>
      <w:bookmarkEnd w:id="295"/>
    </w:p>
    <w:p w14:paraId="4099856C" w14:textId="66FCF308" w:rsidR="003B7BDA" w:rsidRDefault="00BC48AE" w:rsidP="003B7BDA">
      <w:r w:rsidRPr="003B7BDA">
        <w:t xml:space="preserve">A warning means the police do not fine or charge you and you do not have to go to court. </w:t>
      </w:r>
      <w:r w:rsidR="00FB48FE">
        <w:t>A</w:t>
      </w:r>
      <w:r w:rsidR="00FB48FE" w:rsidRPr="003B7BDA">
        <w:t xml:space="preserve"> </w:t>
      </w:r>
      <w:r w:rsidRPr="003B7BDA">
        <w:t>police officer</w:t>
      </w:r>
      <w:r w:rsidR="00FB48FE">
        <w:t xml:space="preserve"> can</w:t>
      </w:r>
      <w:r w:rsidRPr="003B7BDA">
        <w:t xml:space="preserve"> </w:t>
      </w:r>
      <w:r w:rsidR="003B7BDA" w:rsidRPr="00040038">
        <w:t>give you</w:t>
      </w:r>
      <w:r w:rsidRPr="003B7BDA">
        <w:t xml:space="preserve"> warning for minor traffic offences.</w:t>
      </w:r>
      <w:r w:rsidR="003B7BDA">
        <w:t xml:space="preserve"> A warning will not go on your </w:t>
      </w:r>
      <w:r w:rsidR="003B7BDA" w:rsidRPr="005F7FBB">
        <w:rPr>
          <w:b/>
          <w:bCs/>
        </w:rPr>
        <w:t>criminal record.</w:t>
      </w:r>
    </w:p>
    <w:p w14:paraId="4DC68CB9" w14:textId="08019ABA" w:rsidR="00BC48AE" w:rsidRDefault="003B7BDA" w:rsidP="00BC48AE">
      <w:r>
        <w:t xml:space="preserve">If you keep committing the same traffic offence, the police can fine you or take you to court. </w:t>
      </w:r>
    </w:p>
    <w:p w14:paraId="551179AF" w14:textId="0E2CCB8D" w:rsidR="00BC48AE" w:rsidRDefault="007A4F62" w:rsidP="00BC48AE">
      <w:r>
        <w:t>You can ask for a warning for some traffic offences. For example,</w:t>
      </w:r>
      <w:r w:rsidR="00FB48FE">
        <w:t xml:space="preserve"> if you were </w:t>
      </w:r>
      <w:r>
        <w:t>speeding</w:t>
      </w:r>
      <w:r w:rsidR="00FB48FE">
        <w:t xml:space="preserve"> y</w:t>
      </w:r>
      <w:r w:rsidR="00BC48AE">
        <w:t xml:space="preserve">ou can </w:t>
      </w:r>
      <w:r w:rsidR="009F1E14">
        <w:t>ask</w:t>
      </w:r>
      <w:r w:rsidR="00BC48AE">
        <w:t xml:space="preserve"> the police for a warning if:</w:t>
      </w:r>
    </w:p>
    <w:p w14:paraId="1A761EAB" w14:textId="23D46D20" w:rsidR="00BC48AE" w:rsidRDefault="00BC48AE" w:rsidP="00EC6802">
      <w:pPr>
        <w:pStyle w:val="ListBullet"/>
        <w:numPr>
          <w:ilvl w:val="0"/>
          <w:numId w:val="1"/>
        </w:numPr>
      </w:pPr>
      <w:r>
        <w:t xml:space="preserve">you have a </w:t>
      </w:r>
      <w:r w:rsidR="00E701DA">
        <w:t xml:space="preserve">full </w:t>
      </w:r>
      <w:r>
        <w:t>current driver licence</w:t>
      </w:r>
      <w:r w:rsidR="00E701DA">
        <w:t xml:space="preserve"> or are on your Ps. You cannot apply if you are on a learner permit</w:t>
      </w:r>
    </w:p>
    <w:p w14:paraId="408355C5" w14:textId="44F23BF0" w:rsidR="00BC48AE" w:rsidRDefault="00BC48AE" w:rsidP="00EC6802">
      <w:pPr>
        <w:pStyle w:val="ListBullet"/>
        <w:numPr>
          <w:ilvl w:val="0"/>
          <w:numId w:val="1"/>
        </w:numPr>
      </w:pPr>
      <w:r>
        <w:t xml:space="preserve">you have </w:t>
      </w:r>
      <w:r w:rsidR="00D17F15">
        <w:t xml:space="preserve">not got </w:t>
      </w:r>
      <w:r>
        <w:t>a speeding fine, other traffic fine or official warning in the last two years</w:t>
      </w:r>
    </w:p>
    <w:p w14:paraId="097E43A2" w14:textId="276B1E9F" w:rsidR="00BC48AE" w:rsidRDefault="00BC48AE">
      <w:pPr>
        <w:pStyle w:val="ListBullet"/>
        <w:numPr>
          <w:ilvl w:val="0"/>
          <w:numId w:val="1"/>
        </w:numPr>
      </w:pPr>
      <w:r>
        <w:t xml:space="preserve">you </w:t>
      </w:r>
      <w:r w:rsidR="00E701DA">
        <w:t xml:space="preserve">were </w:t>
      </w:r>
      <w:r>
        <w:t>doing less than 10 km/h over the speed limit</w:t>
      </w:r>
      <w:r w:rsidR="007D2278">
        <w:t xml:space="preserve"> </w:t>
      </w:r>
      <w:r>
        <w:t>and you agree that you were speeding.</w:t>
      </w:r>
    </w:p>
    <w:p w14:paraId="4BF541E4" w14:textId="77777777" w:rsidR="00BC48AE" w:rsidRDefault="00BC48AE" w:rsidP="00BC48AE">
      <w:r>
        <w:t>The police officer decides if you get a warning. The court does not have the power to decide this.</w:t>
      </w:r>
    </w:p>
    <w:p w14:paraId="1AEDAFD5" w14:textId="77777777" w:rsidR="00BC48AE" w:rsidRDefault="00BC48AE" w:rsidP="00864E3D">
      <w:pPr>
        <w:pStyle w:val="Heading2"/>
      </w:pPr>
      <w:bookmarkStart w:id="296" w:name="_Toc401152102"/>
      <w:bookmarkStart w:id="297" w:name="_Toc404087434"/>
      <w:r>
        <w:t>Can a police officer suspend my licence?</w:t>
      </w:r>
      <w:bookmarkEnd w:id="296"/>
      <w:bookmarkEnd w:id="297"/>
    </w:p>
    <w:p w14:paraId="63001270" w14:textId="32E5A1E5" w:rsidR="00D17F15" w:rsidRDefault="003C2E39" w:rsidP="00AF08AD">
      <w:r>
        <w:t>Yes</w:t>
      </w:r>
      <w:r w:rsidR="00711561">
        <w:t>.</w:t>
      </w:r>
      <w:r w:rsidR="00BC48AE">
        <w:t xml:space="preserve"> </w:t>
      </w:r>
      <w:r w:rsidR="00D17F15">
        <w:t xml:space="preserve">Police </w:t>
      </w:r>
      <w:r w:rsidR="00BC48AE">
        <w:t xml:space="preserve">can suspend your licence </w:t>
      </w:r>
      <w:r w:rsidR="00AF08AD">
        <w:t>if</w:t>
      </w:r>
      <w:r w:rsidR="00D17F15">
        <w:t xml:space="preserve"> you:</w:t>
      </w:r>
    </w:p>
    <w:p w14:paraId="33B72006" w14:textId="765FD8C0" w:rsidR="00D17F15" w:rsidRDefault="00AF08AD" w:rsidP="00F53B6B">
      <w:pPr>
        <w:pStyle w:val="ListBullet"/>
      </w:pPr>
      <w:r>
        <w:t>are d</w:t>
      </w:r>
      <w:r w:rsidR="00D17F15">
        <w:t>r</w:t>
      </w:r>
      <w:r>
        <w:t>iving over 25 km/hr over the speed limit</w:t>
      </w:r>
    </w:p>
    <w:p w14:paraId="106D0943" w14:textId="538283DD" w:rsidR="00D17F15" w:rsidRDefault="00D17F15" w:rsidP="00F53B6B">
      <w:pPr>
        <w:pStyle w:val="ListBullet"/>
      </w:pPr>
      <w:r>
        <w:t>are drink</w:t>
      </w:r>
      <w:r w:rsidR="007D2278">
        <w:t xml:space="preserve">- </w:t>
      </w:r>
      <w:r>
        <w:t>or</w:t>
      </w:r>
      <w:r w:rsidR="00EB4585">
        <w:t xml:space="preserve"> drug</w:t>
      </w:r>
      <w:r w:rsidR="007D2278">
        <w:t>-</w:t>
      </w:r>
      <w:r w:rsidR="00EB4585">
        <w:t xml:space="preserve"> </w:t>
      </w:r>
      <w:r w:rsidR="00BC48AE">
        <w:t xml:space="preserve">driving </w:t>
      </w:r>
    </w:p>
    <w:p w14:paraId="2B7F365A" w14:textId="09D4A0A5" w:rsidR="00BC48AE" w:rsidRDefault="00D17F15" w:rsidP="00F53B6B">
      <w:pPr>
        <w:pStyle w:val="ListBullet"/>
      </w:pPr>
      <w:r>
        <w:t xml:space="preserve">refuse </w:t>
      </w:r>
      <w:r w:rsidR="00BC48AE">
        <w:t xml:space="preserve">to </w:t>
      </w:r>
      <w:r>
        <w:t xml:space="preserve">take a </w:t>
      </w:r>
      <w:r w:rsidR="00AF08AD">
        <w:t>for drugs or alcohol</w:t>
      </w:r>
      <w:r>
        <w:t xml:space="preserve"> test</w:t>
      </w:r>
      <w:r w:rsidR="00AF08AD">
        <w:t>.</w:t>
      </w:r>
    </w:p>
    <w:p w14:paraId="4A54E878" w14:textId="430CEBED" w:rsidR="00BC48AE" w:rsidRDefault="00BC48AE" w:rsidP="00BC48AE">
      <w:r>
        <w:t xml:space="preserve">Police can </w:t>
      </w:r>
      <w:r w:rsidR="00AF08AD">
        <w:t>also give</w:t>
      </w:r>
      <w:r w:rsidR="00E701DA">
        <w:t xml:space="preserve"> you </w:t>
      </w:r>
      <w:r>
        <w:t xml:space="preserve">a fine and </w:t>
      </w:r>
      <w:r w:rsidR="00AF08AD">
        <w:t>then suspend your licence later. They do this by sending you</w:t>
      </w:r>
      <w:r>
        <w:t xml:space="preserve"> an immediate suspension notice. This means that you cannot drive from the </w:t>
      </w:r>
      <w:r w:rsidR="00AF08AD">
        <w:t xml:space="preserve">day </w:t>
      </w:r>
      <w:r>
        <w:t xml:space="preserve">you get </w:t>
      </w:r>
      <w:r w:rsidR="00CB271F">
        <w:t xml:space="preserve">the </w:t>
      </w:r>
      <w:r>
        <w:t xml:space="preserve">notice until you go to court. </w:t>
      </w:r>
    </w:p>
    <w:p w14:paraId="36673244" w14:textId="5109A7C6" w:rsidR="00BC48AE" w:rsidRDefault="00DF7ABA" w:rsidP="00BC48AE">
      <w:r>
        <w:t xml:space="preserve">If </w:t>
      </w:r>
      <w:r w:rsidR="00BC48AE">
        <w:t xml:space="preserve">your licence </w:t>
      </w:r>
      <w:r w:rsidR="007D2278">
        <w:t xml:space="preserve">is </w:t>
      </w:r>
      <w:r w:rsidR="00BC48AE">
        <w:t xml:space="preserve">suspended you </w:t>
      </w:r>
      <w:r w:rsidR="007D2278">
        <w:t>cannot</w:t>
      </w:r>
      <w:r w:rsidR="00BC48AE">
        <w:t xml:space="preserve"> drive for a period of time. </w:t>
      </w:r>
      <w:r w:rsidR="00AF08AD">
        <w:t>There are serious penalties if you do drive in this time.</w:t>
      </w:r>
      <w:r w:rsidR="0061064F">
        <w:t xml:space="preserve"> </w:t>
      </w:r>
      <w:r w:rsidR="00BC48AE">
        <w:t xml:space="preserve">This could </w:t>
      </w:r>
      <w:r w:rsidR="00667CF3">
        <w:t xml:space="preserve">mean </w:t>
      </w:r>
      <w:r w:rsidR="00BC48AE">
        <w:t>a large fine or even going to jail.</w:t>
      </w:r>
    </w:p>
    <w:p w14:paraId="7187FC72" w14:textId="16C3AFB8" w:rsidR="00E701DA" w:rsidRDefault="00E701DA" w:rsidP="00BC48AE">
      <w:r>
        <w:t xml:space="preserve">The courts and VicRoads can also suspend your licence. </w:t>
      </w:r>
    </w:p>
    <w:p w14:paraId="3000190B" w14:textId="68B4A216" w:rsidR="00BC48AE" w:rsidRDefault="00BC48AE" w:rsidP="00864E3D">
      <w:pPr>
        <w:pStyle w:val="Heading2"/>
      </w:pPr>
      <w:bookmarkStart w:id="298" w:name="_Toc401152104"/>
      <w:bookmarkStart w:id="299" w:name="_Toc404087436"/>
      <w:r>
        <w:t xml:space="preserve">Can a police officer impound or immobilise </w:t>
      </w:r>
      <w:r w:rsidR="00844A19">
        <w:t xml:space="preserve">a </w:t>
      </w:r>
      <w:r>
        <w:t>car?</w:t>
      </w:r>
      <w:bookmarkEnd w:id="298"/>
      <w:bookmarkEnd w:id="299"/>
    </w:p>
    <w:p w14:paraId="008B9F24" w14:textId="1A728FF7" w:rsidR="00BC48AE" w:rsidRDefault="00DF7ABA" w:rsidP="007C2C6E">
      <w:r>
        <w:t xml:space="preserve">Yes. </w:t>
      </w:r>
      <w:r w:rsidR="00BC48AE">
        <w:t xml:space="preserve">A police officer can impound </w:t>
      </w:r>
      <w:r w:rsidR="00711561">
        <w:t xml:space="preserve">(lock up in a secure place) </w:t>
      </w:r>
      <w:r w:rsidR="00BC48AE">
        <w:t xml:space="preserve">or immobilise </w:t>
      </w:r>
      <w:r w:rsidR="00711561">
        <w:t xml:space="preserve">(wheel clamp or steering wheel lock) your car </w:t>
      </w:r>
      <w:r w:rsidR="00593ACB">
        <w:t>for</w:t>
      </w:r>
      <w:r w:rsidR="007D2278">
        <w:t xml:space="preserve"> ‘hoon driving’ offences</w:t>
      </w:r>
      <w:r w:rsidR="003320A8">
        <w:t>. Some</w:t>
      </w:r>
      <w:r w:rsidR="007D2278">
        <w:t xml:space="preserve"> hoon driving offences</w:t>
      </w:r>
      <w:r w:rsidR="001E0AB9">
        <w:t xml:space="preserve"> are</w:t>
      </w:r>
      <w:r w:rsidR="007D2278">
        <w:t xml:space="preserve">: </w:t>
      </w:r>
    </w:p>
    <w:p w14:paraId="60B64AC9" w14:textId="7046D68B" w:rsidR="007D2278" w:rsidRDefault="007D2278" w:rsidP="00EC6802">
      <w:pPr>
        <w:pStyle w:val="ListBullet"/>
        <w:numPr>
          <w:ilvl w:val="0"/>
          <w:numId w:val="1"/>
        </w:numPr>
      </w:pPr>
      <w:r>
        <w:t>speeding over the limit by 45 km/h or more</w:t>
      </w:r>
    </w:p>
    <w:p w14:paraId="0764DFE7" w14:textId="600FFEFE" w:rsidR="00BC48AE" w:rsidRDefault="00BC48AE" w:rsidP="00EC6802">
      <w:pPr>
        <w:pStyle w:val="ListBullet"/>
        <w:numPr>
          <w:ilvl w:val="0"/>
          <w:numId w:val="1"/>
        </w:numPr>
      </w:pPr>
      <w:r>
        <w:t>driving at 145 km/h or more</w:t>
      </w:r>
    </w:p>
    <w:p w14:paraId="43EE60C2" w14:textId="3809C5A1" w:rsidR="00BC48AE" w:rsidRDefault="00BC48AE" w:rsidP="00EC6802">
      <w:pPr>
        <w:pStyle w:val="ListBullet"/>
        <w:numPr>
          <w:ilvl w:val="0"/>
          <w:numId w:val="1"/>
        </w:numPr>
      </w:pPr>
      <w:r>
        <w:t>being involved in a speed trial or road race</w:t>
      </w:r>
    </w:p>
    <w:p w14:paraId="4EE750AE" w14:textId="16C78006" w:rsidR="00E80934" w:rsidRDefault="00E80934">
      <w:pPr>
        <w:pStyle w:val="ListBullet"/>
      </w:pPr>
      <w:r>
        <w:t xml:space="preserve">driving without a licence </w:t>
      </w:r>
      <w:r w:rsidR="007D2278">
        <w:t xml:space="preserve">or </w:t>
      </w:r>
      <w:r>
        <w:t xml:space="preserve">disqualified </w:t>
      </w:r>
    </w:p>
    <w:p w14:paraId="1B0F0A64" w14:textId="5F79F367" w:rsidR="00E80934" w:rsidRDefault="00E80934" w:rsidP="00E80934">
      <w:pPr>
        <w:pStyle w:val="ListBullet"/>
      </w:pPr>
      <w:r>
        <w:t>driving when your blood alcohol concentration is 0.10 or more</w:t>
      </w:r>
    </w:p>
    <w:p w14:paraId="2B0E5660" w14:textId="532FB558" w:rsidR="00E80934" w:rsidRDefault="00593ACB" w:rsidP="00E80934">
      <w:pPr>
        <w:pStyle w:val="ListBullet"/>
      </w:pPr>
      <w:r>
        <w:t xml:space="preserve">driving </w:t>
      </w:r>
      <w:r w:rsidR="00DF7ABA">
        <w:t xml:space="preserve">without </w:t>
      </w:r>
      <w:r w:rsidR="00E80934">
        <w:t xml:space="preserve">of alcohol interlock </w:t>
      </w:r>
      <w:r w:rsidR="00DF7ABA">
        <w:t xml:space="preserve">when your licence says you need one </w:t>
      </w:r>
    </w:p>
    <w:p w14:paraId="6014759E" w14:textId="0AD2B965" w:rsidR="00E80934" w:rsidRPr="00EB5E53" w:rsidRDefault="00B61649" w:rsidP="00E80934">
      <w:pPr>
        <w:pStyle w:val="ListBullet"/>
      </w:pPr>
      <w:r w:rsidRPr="00EB5E53">
        <w:t>driving without proper control of a vehicle</w:t>
      </w:r>
      <w:r w:rsidR="00E80934" w:rsidRPr="00EB5E53">
        <w:t xml:space="preserve"> </w:t>
      </w:r>
    </w:p>
    <w:p w14:paraId="3B56E0FE" w14:textId="6960A211" w:rsidR="00E80934" w:rsidRDefault="002B4E22" w:rsidP="00E80934">
      <w:pPr>
        <w:pStyle w:val="ListBullet"/>
      </w:pPr>
      <w:r>
        <w:t>ignoring a</w:t>
      </w:r>
      <w:r w:rsidR="00E80934">
        <w:t xml:space="preserve"> </w:t>
      </w:r>
      <w:r w:rsidR="00B61649">
        <w:t xml:space="preserve">police </w:t>
      </w:r>
      <w:r w:rsidR="00E80934">
        <w:t>direction to stop</w:t>
      </w:r>
      <w:r w:rsidR="007D2278">
        <w:t>.</w:t>
      </w:r>
    </w:p>
    <w:p w14:paraId="01AB8FD3" w14:textId="3885D5AC" w:rsidR="00AF08AD" w:rsidRDefault="00AF08AD" w:rsidP="002B53FA">
      <w:r>
        <w:t>You</w:t>
      </w:r>
      <w:r w:rsidR="007D2278">
        <w:t>r</w:t>
      </w:r>
      <w:r>
        <w:t xml:space="preserve"> car will only be impounded or immobilised for a certain </w:t>
      </w:r>
      <w:r w:rsidR="007D2278">
        <w:t>amount of time</w:t>
      </w:r>
      <w:r>
        <w:t>.</w:t>
      </w:r>
      <w:r w:rsidR="00E80934">
        <w:t xml:space="preserve"> </w:t>
      </w:r>
    </w:p>
    <w:p w14:paraId="2B02CE87" w14:textId="2A43240E" w:rsidR="00BC48AE" w:rsidRDefault="00E30A84" w:rsidP="002B53FA">
      <w:r>
        <w:t>P</w:t>
      </w:r>
      <w:r w:rsidR="00BC48AE">
        <w:t xml:space="preserve">olice may </w:t>
      </w:r>
      <w:r w:rsidR="00844A19">
        <w:t xml:space="preserve">apply to the court to permanently take </w:t>
      </w:r>
      <w:r>
        <w:t xml:space="preserve">away your </w:t>
      </w:r>
      <w:r w:rsidR="00BC48AE">
        <w:t>vehicle</w:t>
      </w:r>
      <w:r>
        <w:t xml:space="preserve"> if you are found guilty of these offences repeatedly</w:t>
      </w:r>
      <w:r w:rsidR="00BC48AE">
        <w:t>.</w:t>
      </w:r>
    </w:p>
    <w:p w14:paraId="135DEAEC" w14:textId="77777777" w:rsidR="00F24729" w:rsidRDefault="00BC48AE" w:rsidP="00F24729">
      <w:pPr>
        <w:pStyle w:val="Heading1"/>
      </w:pPr>
      <w:bookmarkStart w:id="300" w:name="_Fines"/>
      <w:bookmarkEnd w:id="300"/>
      <w:r>
        <w:br w:type="page"/>
      </w:r>
      <w:bookmarkStart w:id="301" w:name="_Toc404087437"/>
      <w:bookmarkStart w:id="302" w:name="_Toc404087518"/>
      <w:bookmarkStart w:id="303" w:name="_Toc481142147"/>
      <w:bookmarkStart w:id="304" w:name="_Toc17105840"/>
      <w:r>
        <w:t>Fin</w:t>
      </w:r>
      <w:bookmarkStart w:id="305" w:name="Fines"/>
      <w:bookmarkEnd w:id="305"/>
      <w:r>
        <w:t>es</w:t>
      </w:r>
      <w:bookmarkStart w:id="306" w:name="_Toc404087438"/>
      <w:bookmarkStart w:id="307" w:name="_Toc404087519"/>
      <w:bookmarkStart w:id="308" w:name="_Toc401152106"/>
      <w:bookmarkEnd w:id="301"/>
      <w:bookmarkEnd w:id="302"/>
      <w:bookmarkEnd w:id="303"/>
      <w:bookmarkEnd w:id="304"/>
    </w:p>
    <w:p w14:paraId="666C692E" w14:textId="08F0A7B1" w:rsidR="00BC48AE" w:rsidRDefault="00BC48AE" w:rsidP="00F24729">
      <w:pPr>
        <w:pStyle w:val="Heading2"/>
      </w:pPr>
      <w:r>
        <w:t>What is a fine?</w:t>
      </w:r>
      <w:bookmarkEnd w:id="306"/>
      <w:bookmarkEnd w:id="307"/>
    </w:p>
    <w:p w14:paraId="680BF41B" w14:textId="4D5C28A7" w:rsidR="00BC48AE" w:rsidRPr="005D42CD" w:rsidRDefault="003C2E39" w:rsidP="00BC48AE">
      <w:r>
        <w:t xml:space="preserve">A fine is money the police, court or other authority </w:t>
      </w:r>
      <w:r w:rsidR="00BF58CA">
        <w:t xml:space="preserve">makes </w:t>
      </w:r>
      <w:r>
        <w:t xml:space="preserve">you pay as a punishment for breaking a law or committing a crime. </w:t>
      </w:r>
    </w:p>
    <w:p w14:paraId="2DA0AD51" w14:textId="63906E5A" w:rsidR="00BC48AE" w:rsidRPr="005D42CD" w:rsidRDefault="00844A19" w:rsidP="00BC48AE">
      <w:r>
        <w:t>A f</w:t>
      </w:r>
      <w:r w:rsidR="00BC48AE" w:rsidRPr="005D42CD">
        <w:t>ine</w:t>
      </w:r>
      <w:r w:rsidR="00545FF7">
        <w:t xml:space="preserve"> </w:t>
      </w:r>
      <w:r>
        <w:t xml:space="preserve">is </w:t>
      </w:r>
      <w:r w:rsidR="00545FF7">
        <w:t xml:space="preserve">also </w:t>
      </w:r>
      <w:r w:rsidR="00BC48AE" w:rsidRPr="005D42CD">
        <w:t xml:space="preserve">called an </w:t>
      </w:r>
      <w:r>
        <w:t>‘</w:t>
      </w:r>
      <w:r w:rsidR="00BC48AE" w:rsidRPr="005D42CD">
        <w:t>infringement notice</w:t>
      </w:r>
      <w:r w:rsidR="003320A8">
        <w:t>.</w:t>
      </w:r>
      <w:r>
        <w:t>’</w:t>
      </w:r>
    </w:p>
    <w:p w14:paraId="0825B96C" w14:textId="77777777" w:rsidR="00BC48AE" w:rsidRDefault="00BC48AE" w:rsidP="00BC48AE">
      <w:pPr>
        <w:pStyle w:val="Heading2"/>
      </w:pPr>
      <w:bookmarkStart w:id="309" w:name="_Toc404087439"/>
      <w:bookmarkStart w:id="310" w:name="_Toc404087520"/>
      <w:r>
        <w:t>When can the police fine me?</w:t>
      </w:r>
      <w:bookmarkEnd w:id="308"/>
      <w:bookmarkEnd w:id="309"/>
      <w:bookmarkEnd w:id="310"/>
    </w:p>
    <w:p w14:paraId="2A47122B" w14:textId="36E65647" w:rsidR="00BC48AE" w:rsidRPr="005D42CD" w:rsidRDefault="003C2E39" w:rsidP="008C1E55">
      <w:r>
        <w:t xml:space="preserve">A police can give you a fine </w:t>
      </w:r>
      <w:r w:rsidR="005E17EC">
        <w:t>for some crimes</w:t>
      </w:r>
      <w:r w:rsidR="00AE782D">
        <w:t>,</w:t>
      </w:r>
      <w:r w:rsidR="00711561">
        <w:t xml:space="preserve"> such as</w:t>
      </w:r>
      <w:r w:rsidR="00AE782D">
        <w:t xml:space="preserve"> the ones below.</w:t>
      </w:r>
      <w:r w:rsidR="008C1E55">
        <w:t xml:space="preserve"> </w:t>
      </w:r>
    </w:p>
    <w:p w14:paraId="0390BC5D" w14:textId="4200C77B" w:rsidR="00BC48AE" w:rsidRPr="005D42CD" w:rsidRDefault="008C1E55" w:rsidP="003955D5">
      <w:pPr>
        <w:pStyle w:val="Heading3"/>
      </w:pPr>
      <w:bookmarkStart w:id="311" w:name="_Toc401152108"/>
      <w:r>
        <w:t>D</w:t>
      </w:r>
      <w:r w:rsidRPr="005D42CD">
        <w:t xml:space="preserve">isorderly </w:t>
      </w:r>
      <w:r w:rsidR="00BC48AE" w:rsidRPr="005D42CD">
        <w:t>conduct</w:t>
      </w:r>
      <w:bookmarkEnd w:id="311"/>
    </w:p>
    <w:p w14:paraId="5B216D74" w14:textId="3D88A4A1" w:rsidR="00E30A84" w:rsidRDefault="00BC48AE" w:rsidP="00BC48AE">
      <w:r>
        <w:t>Police can give on-the-spot fines to any</w:t>
      </w:r>
      <w:r w:rsidR="00AE782D">
        <w:t xml:space="preserve">one </w:t>
      </w:r>
      <w:r>
        <w:t xml:space="preserve">they think is behaving in a disorderly manner in a public place. </w:t>
      </w:r>
      <w:r w:rsidR="00E30A84">
        <w:t>The law does not say what ‘disorderly conduct’ is exactly</w:t>
      </w:r>
      <w:r w:rsidR="008C1E55">
        <w:t xml:space="preserve">. If you </w:t>
      </w:r>
      <w:r w:rsidR="008C1E55" w:rsidRPr="008C1E55">
        <w:rPr>
          <w:b/>
        </w:rPr>
        <w:t>appeal</w:t>
      </w:r>
      <w:r w:rsidR="008C1E55">
        <w:t xml:space="preserve"> in court</w:t>
      </w:r>
      <w:r w:rsidR="00AE782D">
        <w:t>,</w:t>
      </w:r>
      <w:r w:rsidR="008C1E55">
        <w:t xml:space="preserve"> a</w:t>
      </w:r>
      <w:r w:rsidR="00E30A84">
        <w:t xml:space="preserve"> </w:t>
      </w:r>
      <w:r w:rsidR="00E30A84" w:rsidRPr="00441F28">
        <w:rPr>
          <w:b/>
        </w:rPr>
        <w:t>magistrate</w:t>
      </w:r>
      <w:r w:rsidR="00E30A84">
        <w:t xml:space="preserve"> </w:t>
      </w:r>
      <w:r w:rsidR="008C1E55">
        <w:t>will</w:t>
      </w:r>
      <w:r w:rsidR="00E30A84">
        <w:t xml:space="preserve"> decide what </w:t>
      </w:r>
      <w:r w:rsidR="008C1E55">
        <w:t>disorderly conduct is</w:t>
      </w:r>
      <w:r w:rsidR="00E30A84">
        <w:t>.</w:t>
      </w:r>
    </w:p>
    <w:p w14:paraId="6296ECDD" w14:textId="102C9705" w:rsidR="00BC48AE" w:rsidRDefault="00E30A84" w:rsidP="00BC48AE">
      <w:r>
        <w:t xml:space="preserve">Police cannot fine anyone for disorderly </w:t>
      </w:r>
      <w:r w:rsidR="008C1E55">
        <w:t>conduct</w:t>
      </w:r>
      <w:r>
        <w:t xml:space="preserve"> if </w:t>
      </w:r>
      <w:r w:rsidR="008C1E55">
        <w:t>they</w:t>
      </w:r>
      <w:r>
        <w:t xml:space="preserve"> are</w:t>
      </w:r>
      <w:r w:rsidR="00BC48AE">
        <w:t xml:space="preserve"> demonstrating, protesting or picketing about a political issue or </w:t>
      </w:r>
      <w:r>
        <w:t xml:space="preserve">expressing </w:t>
      </w:r>
      <w:r w:rsidR="008C1E55">
        <w:t>their</w:t>
      </w:r>
      <w:r w:rsidR="00BC48AE">
        <w:t xml:space="preserve"> point of view. </w:t>
      </w:r>
    </w:p>
    <w:p w14:paraId="5309B326" w14:textId="189126E5" w:rsidR="00BC48AE" w:rsidRPr="005D42CD" w:rsidRDefault="008C1E55" w:rsidP="003955D5">
      <w:pPr>
        <w:pStyle w:val="Heading3"/>
      </w:pPr>
      <w:bookmarkStart w:id="312" w:name="_Toc401152109"/>
      <w:r>
        <w:t>P</w:t>
      </w:r>
      <w:r w:rsidR="00BC48AE" w:rsidRPr="005D42CD">
        <w:t>ublic drunkenness</w:t>
      </w:r>
      <w:bookmarkEnd w:id="312"/>
    </w:p>
    <w:p w14:paraId="362AA2FB" w14:textId="360FBF53" w:rsidR="00BC48AE" w:rsidRDefault="00BC48AE" w:rsidP="00BC48AE">
      <w:r>
        <w:t xml:space="preserve">Police can fine you for being drunk in public. They may also </w:t>
      </w:r>
      <w:r w:rsidR="001A14B6">
        <w:t xml:space="preserve">take you into </w:t>
      </w:r>
      <w:r w:rsidR="001A14B6" w:rsidRPr="00D00CAD">
        <w:rPr>
          <w:b/>
        </w:rPr>
        <w:t>custody</w:t>
      </w:r>
      <w:r w:rsidR="001A14B6">
        <w:t xml:space="preserve"> for your own </w:t>
      </w:r>
      <w:r>
        <w:t>safe</w:t>
      </w:r>
      <w:r w:rsidR="001A14B6">
        <w:t>ty</w:t>
      </w:r>
      <w:r>
        <w:t>.</w:t>
      </w:r>
    </w:p>
    <w:p w14:paraId="1CBB396C" w14:textId="7EC88366" w:rsidR="00BC48AE" w:rsidRPr="005D42CD" w:rsidRDefault="008C1E55" w:rsidP="003955D5">
      <w:pPr>
        <w:pStyle w:val="Heading3"/>
      </w:pPr>
      <w:bookmarkStart w:id="313" w:name="_Toc401152110"/>
      <w:r>
        <w:t>Not</w:t>
      </w:r>
      <w:r w:rsidR="00BC48AE" w:rsidRPr="005D42CD">
        <w:t xml:space="preserve"> </w:t>
      </w:r>
      <w:r>
        <w:t>moving</w:t>
      </w:r>
      <w:r w:rsidRPr="005D42CD">
        <w:t xml:space="preserve"> </w:t>
      </w:r>
      <w:r w:rsidR="00BC48AE" w:rsidRPr="005D42CD">
        <w:t>on</w:t>
      </w:r>
      <w:bookmarkEnd w:id="313"/>
    </w:p>
    <w:p w14:paraId="5596AD97" w14:textId="4C5121D1" w:rsidR="00BC48AE" w:rsidRDefault="00BC48AE" w:rsidP="00BC48AE">
      <w:r>
        <w:t>Police</w:t>
      </w:r>
      <w:r w:rsidR="001A14B6">
        <w:t xml:space="preserve"> and </w:t>
      </w:r>
      <w:r w:rsidR="00F071F5">
        <w:t>Protective</w:t>
      </w:r>
      <w:r w:rsidR="00502075">
        <w:t xml:space="preserve"> Services Officers</w:t>
      </w:r>
      <w:r>
        <w:t xml:space="preserve"> can tell you to move on and stay away from a public place in certain situations. </w:t>
      </w:r>
      <w:r w:rsidRPr="00441F28">
        <w:rPr>
          <w:b/>
        </w:rPr>
        <w:t>See</w:t>
      </w:r>
      <w:r>
        <w:t xml:space="preserve"> </w:t>
      </w:r>
      <w:hyperlink w:anchor="_Move_on_powers" w:history="1">
        <w:r w:rsidRPr="00072889">
          <w:rPr>
            <w:rStyle w:val="Hyperlink"/>
          </w:rPr>
          <w:t>‘Move</w:t>
        </w:r>
        <w:r w:rsidRPr="00072889">
          <w:rPr>
            <w:rStyle w:val="Hyperlink"/>
          </w:rPr>
          <w:t xml:space="preserve"> </w:t>
        </w:r>
        <w:r w:rsidRPr="00072889">
          <w:rPr>
            <w:rStyle w:val="Hyperlink"/>
          </w:rPr>
          <w:t>on powers’</w:t>
        </w:r>
      </w:hyperlink>
      <w:r>
        <w:t>.</w:t>
      </w:r>
    </w:p>
    <w:p w14:paraId="40717F39" w14:textId="77777777" w:rsidR="008C1E55" w:rsidRPr="0064091C" w:rsidRDefault="008C1E55" w:rsidP="003955D5">
      <w:pPr>
        <w:pStyle w:val="Heading3"/>
      </w:pPr>
      <w:r w:rsidRPr="0064091C">
        <w:t>Weapons fines</w:t>
      </w:r>
    </w:p>
    <w:p w14:paraId="5D2A8B97" w14:textId="402A934D" w:rsidR="008C1E55" w:rsidRDefault="008C1E55" w:rsidP="00BC48AE">
      <w:r>
        <w:t>If you carry a knife, gun or other weapon, you could be fined thousands of dollars and go to jail for up to two years.</w:t>
      </w:r>
    </w:p>
    <w:p w14:paraId="108E4D07" w14:textId="48E91598" w:rsidR="00BC48AE" w:rsidRPr="00980FFF" w:rsidRDefault="00BC48AE" w:rsidP="003955D5">
      <w:pPr>
        <w:pStyle w:val="Heading3"/>
      </w:pPr>
      <w:r w:rsidRPr="00980FFF">
        <w:t>Traffic fines</w:t>
      </w:r>
    </w:p>
    <w:p w14:paraId="3E2DD0D9" w14:textId="6F4B46D1" w:rsidR="00BC48AE" w:rsidRDefault="00BC48AE" w:rsidP="00BC48AE">
      <w:r w:rsidRPr="00441F28">
        <w:rPr>
          <w:b/>
        </w:rPr>
        <w:t>See</w:t>
      </w:r>
      <w:r>
        <w:t xml:space="preserve"> </w:t>
      </w:r>
      <w:hyperlink w:anchor="_Traffic_offences" w:history="1">
        <w:r w:rsidRPr="00CA3A01">
          <w:rPr>
            <w:rStyle w:val="Hyperlink"/>
          </w:rPr>
          <w:t>‘Traffic</w:t>
        </w:r>
        <w:r w:rsidRPr="00CA3A01">
          <w:rPr>
            <w:rStyle w:val="Hyperlink"/>
          </w:rPr>
          <w:t xml:space="preserve"> </w:t>
        </w:r>
        <w:r w:rsidRPr="00CA3A01">
          <w:rPr>
            <w:rStyle w:val="Hyperlink"/>
          </w:rPr>
          <w:t>offences’</w:t>
        </w:r>
      </w:hyperlink>
      <w:r>
        <w:t>.</w:t>
      </w:r>
    </w:p>
    <w:p w14:paraId="697AC142" w14:textId="77777777" w:rsidR="005E6413" w:rsidRDefault="005E6413">
      <w:pPr>
        <w:spacing w:after="0" w:line="240" w:lineRule="auto"/>
        <w:rPr>
          <w:rFonts w:cs="Arial"/>
          <w:b/>
          <w:bCs/>
          <w:iCs/>
          <w:color w:val="971A4B"/>
          <w:sz w:val="28"/>
          <w:szCs w:val="28"/>
          <w:lang w:eastAsia="en-AU"/>
        </w:rPr>
      </w:pPr>
      <w:bookmarkStart w:id="314" w:name="_Toc404087440"/>
      <w:bookmarkStart w:id="315" w:name="_Toc404087521"/>
      <w:bookmarkStart w:id="316" w:name="_Toc401152113"/>
      <w:r>
        <w:br w:type="page"/>
      </w:r>
    </w:p>
    <w:p w14:paraId="2007C5FE" w14:textId="40D9400B" w:rsidR="00BC48AE" w:rsidRDefault="00BC48AE" w:rsidP="00BC48AE">
      <w:pPr>
        <w:pStyle w:val="Heading2"/>
      </w:pPr>
      <w:r>
        <w:t>What do I need to do with the fine?</w:t>
      </w:r>
      <w:bookmarkEnd w:id="314"/>
      <w:bookmarkEnd w:id="315"/>
      <w:bookmarkEnd w:id="316"/>
    </w:p>
    <w:p w14:paraId="654370C5" w14:textId="02237CA4" w:rsidR="00BC48AE" w:rsidRDefault="0061064F" w:rsidP="00BC48AE">
      <w:r>
        <w:t>If you agree that you broke the law, you can pay the fine. You can ask to pay it over time.</w:t>
      </w:r>
      <w:r w:rsidR="00E30A84">
        <w:t xml:space="preserve"> This is called paying </w:t>
      </w:r>
      <w:r w:rsidR="00BC48AE">
        <w:t>by instalments.</w:t>
      </w:r>
      <w:r w:rsidR="00B3264C">
        <w:t xml:space="preserve"> </w:t>
      </w:r>
      <w:r w:rsidR="00BC48AE">
        <w:t>There will be instructions on the fine about how to pay it.</w:t>
      </w:r>
      <w:r w:rsidR="002B4E22">
        <w:t xml:space="preserve"> Fines Victoria </w:t>
      </w:r>
      <w:r w:rsidR="00E30A84">
        <w:t>sends out</w:t>
      </w:r>
      <w:r w:rsidR="008C1E55">
        <w:t xml:space="preserve"> fines</w:t>
      </w:r>
      <w:r w:rsidR="00E30A84">
        <w:t xml:space="preserve"> </w:t>
      </w:r>
      <w:r w:rsidR="002B4E22">
        <w:t>and collects payments</w:t>
      </w:r>
      <w:r>
        <w:t>.</w:t>
      </w:r>
    </w:p>
    <w:p w14:paraId="49893BE4" w14:textId="2D1394A3" w:rsidR="00E30A84" w:rsidRDefault="00E30A84" w:rsidP="00BC48AE">
      <w:r>
        <w:t xml:space="preserve">If </w:t>
      </w:r>
      <w:r w:rsidR="00BC48AE">
        <w:t>you believe you did not break the law</w:t>
      </w:r>
      <w:r>
        <w:t>, you can challenge the fine</w:t>
      </w:r>
      <w:r w:rsidR="00BC48AE">
        <w:t xml:space="preserve">. You will have </w:t>
      </w:r>
      <w:r w:rsidR="002B4E22">
        <w:t xml:space="preserve">21 </w:t>
      </w:r>
      <w:r w:rsidR="00BC48AE">
        <w:t>days to</w:t>
      </w:r>
      <w:r>
        <w:t xml:space="preserve"> either:</w:t>
      </w:r>
    </w:p>
    <w:p w14:paraId="6A6F3D95" w14:textId="770C6339" w:rsidR="00E30A84" w:rsidRDefault="0061064F" w:rsidP="00F53B6B">
      <w:pPr>
        <w:pStyle w:val="ListBullet"/>
      </w:pPr>
      <w:r>
        <w:t xml:space="preserve">ask for </w:t>
      </w:r>
      <w:r w:rsidR="002B4E22">
        <w:t>a review</w:t>
      </w:r>
    </w:p>
    <w:p w14:paraId="0A829D61" w14:textId="26714784" w:rsidR="00E30A84" w:rsidRDefault="00BC48AE" w:rsidP="00F53B6B">
      <w:pPr>
        <w:pStyle w:val="ListBullet"/>
      </w:pPr>
      <w:r w:rsidRPr="00312CE0">
        <w:t>appeal</w:t>
      </w:r>
      <w:r>
        <w:t xml:space="preserve"> the fine to the Magistrates’ Court.</w:t>
      </w:r>
    </w:p>
    <w:p w14:paraId="5CCDD547" w14:textId="0DA692A4" w:rsidR="00111BD7" w:rsidRDefault="00111BD7" w:rsidP="007C2C6E">
      <w:pPr>
        <w:pStyle w:val="Heading2"/>
      </w:pPr>
      <w:r>
        <w:t>Special or exceptional circumstances</w:t>
      </w:r>
    </w:p>
    <w:p w14:paraId="174A9BDA" w14:textId="76CE20D0" w:rsidR="00E30A84" w:rsidRDefault="00E30A84" w:rsidP="00BC48AE">
      <w:r>
        <w:t>You could also</w:t>
      </w:r>
      <w:r w:rsidR="00BC48AE">
        <w:t xml:space="preserve"> </w:t>
      </w:r>
      <w:r>
        <w:t>agree</w:t>
      </w:r>
      <w:r w:rsidR="00BC48AE">
        <w:t xml:space="preserve"> you broke the law but there </w:t>
      </w:r>
      <w:r>
        <w:t>were</w:t>
      </w:r>
      <w:r w:rsidR="00BC48AE">
        <w:t xml:space="preserve"> ‘special</w:t>
      </w:r>
      <w:r w:rsidR="007D30D1">
        <w:t xml:space="preserve">’ or </w:t>
      </w:r>
      <w:r w:rsidR="002B4E22">
        <w:t>‘</w:t>
      </w:r>
      <w:r w:rsidR="007D30D1">
        <w:t>exceptional</w:t>
      </w:r>
      <w:r>
        <w:t>’</w:t>
      </w:r>
      <w:r w:rsidR="00BC48AE">
        <w:t xml:space="preserve"> circumstances that led to you breaking the </w:t>
      </w:r>
      <w:r w:rsidR="00A96A9C">
        <w:t>law.</w:t>
      </w:r>
    </w:p>
    <w:p w14:paraId="16710F30" w14:textId="4CD229FA" w:rsidR="00BC48AE" w:rsidRDefault="00BC48AE" w:rsidP="00BC48AE">
      <w:r>
        <w:t xml:space="preserve">It can be hard to argue you did not break the law or to show you have special </w:t>
      </w:r>
      <w:r w:rsidR="002B4E22">
        <w:t xml:space="preserve">or exceptional </w:t>
      </w:r>
      <w:r>
        <w:t xml:space="preserve">circumstances. Speak with a lawyer. </w:t>
      </w:r>
      <w:r w:rsidRPr="00441F28">
        <w:rPr>
          <w:b/>
        </w:rPr>
        <w:t>See</w:t>
      </w:r>
      <w:r>
        <w:t xml:space="preserve"> </w:t>
      </w:r>
      <w:hyperlink w:anchor="_Where_to_get" w:history="1">
        <w:r w:rsidRPr="00CA3A01">
          <w:rPr>
            <w:rStyle w:val="Hyperlink"/>
          </w:rPr>
          <w:t>‘Where to ge</w:t>
        </w:r>
        <w:r w:rsidRPr="00CA3A01">
          <w:rPr>
            <w:rStyle w:val="Hyperlink"/>
          </w:rPr>
          <w:t>t</w:t>
        </w:r>
        <w:r w:rsidRPr="00CA3A01">
          <w:rPr>
            <w:rStyle w:val="Hyperlink"/>
          </w:rPr>
          <w:t xml:space="preserve"> help’</w:t>
        </w:r>
      </w:hyperlink>
      <w:r>
        <w:t>.</w:t>
      </w:r>
    </w:p>
    <w:p w14:paraId="5E13D9F4" w14:textId="24183F97" w:rsidR="002B4E22" w:rsidRDefault="002B4E22" w:rsidP="00F24729">
      <w:bookmarkStart w:id="317" w:name="_Toc6322184"/>
      <w:r>
        <w:t xml:space="preserve">There is a special scheme for victim/survivors of family violence who </w:t>
      </w:r>
      <w:r w:rsidR="002522B0">
        <w:t xml:space="preserve">get </w:t>
      </w:r>
      <w:r>
        <w:t>fines. Speak to a lawyer for more information</w:t>
      </w:r>
      <w:r w:rsidR="0055240E">
        <w:t>.</w:t>
      </w:r>
      <w:bookmarkEnd w:id="317"/>
    </w:p>
    <w:p w14:paraId="5CB1E34F" w14:textId="09549A03" w:rsidR="002B4E22" w:rsidRPr="002B4E22" w:rsidRDefault="002B4E22" w:rsidP="00E6404B">
      <w:r>
        <w:t xml:space="preserve">There is a special scheme for vulnerable people and people suffering acute financial hardship which offers alternatives to paying a fine. Speak to a lawyer for more information. </w:t>
      </w:r>
    </w:p>
    <w:p w14:paraId="083D5301" w14:textId="219CF57C" w:rsidR="00711561" w:rsidRDefault="00BC48AE" w:rsidP="00711561">
      <w:bookmarkStart w:id="318" w:name="_Toc6322185"/>
      <w:r w:rsidRPr="00A100D7">
        <w:t xml:space="preserve">Read our free booklet </w:t>
      </w:r>
      <w:r w:rsidRPr="00A100D7">
        <w:rPr>
          <w:i/>
        </w:rPr>
        <w:t>Fines</w:t>
      </w:r>
      <w:r w:rsidR="00E30A84">
        <w:rPr>
          <w:i/>
        </w:rPr>
        <w:t xml:space="preserve"> the Law and your options</w:t>
      </w:r>
      <w:r w:rsidRPr="00A100D7">
        <w:t xml:space="preserve"> for more information. </w:t>
      </w:r>
      <w:r w:rsidRPr="007C2C6E">
        <w:rPr>
          <w:b/>
        </w:rPr>
        <w:t>See</w:t>
      </w:r>
      <w:r w:rsidRPr="00A100D7">
        <w:t xml:space="preserve"> </w:t>
      </w:r>
      <w:hyperlink w:anchor="_Useful_Victoria_Legal" w:history="1">
        <w:r w:rsidRPr="00CA3A01">
          <w:rPr>
            <w:rStyle w:val="Hyperlink"/>
          </w:rPr>
          <w:t>the b</w:t>
        </w:r>
        <w:r w:rsidRPr="00CA3A01">
          <w:rPr>
            <w:rStyle w:val="Hyperlink"/>
          </w:rPr>
          <w:t>a</w:t>
        </w:r>
        <w:r w:rsidRPr="00CA3A01">
          <w:rPr>
            <w:rStyle w:val="Hyperlink"/>
          </w:rPr>
          <w:t>ck of this booklet for help ordering publications</w:t>
        </w:r>
      </w:hyperlink>
      <w:r w:rsidRPr="00A100D7">
        <w:t xml:space="preserve">. </w:t>
      </w:r>
      <w:r w:rsidR="00711561">
        <w:t>You can also find more information about fines on</w:t>
      </w:r>
      <w:r w:rsidR="00BC354B">
        <w:t>line at</w:t>
      </w:r>
      <w:r w:rsidR="00711561">
        <w:t>:</w:t>
      </w:r>
    </w:p>
    <w:p w14:paraId="0658CDEA" w14:textId="49AFF207" w:rsidR="00711561" w:rsidRPr="00483F2D" w:rsidRDefault="00E64201" w:rsidP="00F53B6B">
      <w:pPr>
        <w:pStyle w:val="ListBullet"/>
      </w:pPr>
      <w:hyperlink r:id="rId18" w:history="1">
        <w:r w:rsidR="00BC354B" w:rsidRPr="00483F2D">
          <w:rPr>
            <w:rStyle w:val="Hyperlink"/>
          </w:rPr>
          <w:t>Victor</w:t>
        </w:r>
        <w:r w:rsidR="00BC354B" w:rsidRPr="00483F2D">
          <w:rPr>
            <w:rStyle w:val="Hyperlink"/>
          </w:rPr>
          <w:t>i</w:t>
        </w:r>
        <w:r w:rsidR="00BC354B" w:rsidRPr="00483F2D">
          <w:rPr>
            <w:rStyle w:val="Hyperlink"/>
          </w:rPr>
          <w:t>a Legal</w:t>
        </w:r>
        <w:r w:rsidR="00483F2D" w:rsidRPr="00483F2D">
          <w:rPr>
            <w:rStyle w:val="Hyperlink"/>
          </w:rPr>
          <w:t xml:space="preserve"> Aid</w:t>
        </w:r>
      </w:hyperlink>
      <w:r w:rsidR="00BC354B">
        <w:t xml:space="preserve"> </w:t>
      </w:r>
      <w:r w:rsidR="00483F2D">
        <w:t>(</w:t>
      </w:r>
      <w:r w:rsidR="00483F2D" w:rsidRPr="00483F2D">
        <w:t>www.legalaid.vic.gov.au</w:t>
      </w:r>
      <w:r w:rsidR="00483F2D">
        <w:t>)</w:t>
      </w:r>
    </w:p>
    <w:p w14:paraId="0E536A5D" w14:textId="26AACE6D" w:rsidR="00711561" w:rsidRPr="00A561D2" w:rsidRDefault="009B366A" w:rsidP="00F53B6B">
      <w:pPr>
        <w:pStyle w:val="ListBullet"/>
      </w:pPr>
      <w:hyperlink r:id="rId19" w:history="1">
        <w:r w:rsidRPr="009B366A">
          <w:rPr>
            <w:rStyle w:val="Hyperlink"/>
          </w:rPr>
          <w:t>Fines V</w:t>
        </w:r>
        <w:r w:rsidRPr="009B366A">
          <w:rPr>
            <w:rStyle w:val="Hyperlink"/>
          </w:rPr>
          <w:t>i</w:t>
        </w:r>
        <w:r w:rsidRPr="009B366A">
          <w:rPr>
            <w:rStyle w:val="Hyperlink"/>
          </w:rPr>
          <w:t>ctoria website</w:t>
        </w:r>
      </w:hyperlink>
      <w:r w:rsidR="005B5335">
        <w:t xml:space="preserve"> (</w:t>
      </w:r>
      <w:r w:rsidR="005B5335" w:rsidRPr="005B5335">
        <w:t>www.online.fines.vic.gov.au</w:t>
      </w:r>
      <w:r w:rsidR="005B5335">
        <w:t>)</w:t>
      </w:r>
    </w:p>
    <w:p w14:paraId="009D0F67" w14:textId="6C84171A" w:rsidR="0055240E" w:rsidRPr="00A561D2" w:rsidRDefault="00E64201" w:rsidP="00F53B6B">
      <w:pPr>
        <w:pStyle w:val="ListBullet"/>
      </w:pPr>
      <w:hyperlink r:id="rId20" w:history="1">
        <w:r w:rsidR="005B5335" w:rsidRPr="005B5335">
          <w:rPr>
            <w:rStyle w:val="Hyperlink"/>
          </w:rPr>
          <w:t>Fine F</w:t>
        </w:r>
        <w:r w:rsidR="005B5335" w:rsidRPr="005B5335">
          <w:rPr>
            <w:rStyle w:val="Hyperlink"/>
          </w:rPr>
          <w:t>i</w:t>
        </w:r>
        <w:r w:rsidR="005B5335" w:rsidRPr="005B5335">
          <w:rPr>
            <w:rStyle w:val="Hyperlink"/>
          </w:rPr>
          <w:t>xer</w:t>
        </w:r>
      </w:hyperlink>
      <w:r w:rsidR="005B5335">
        <w:t xml:space="preserve"> </w:t>
      </w:r>
      <w:r w:rsidR="009B366A">
        <w:t xml:space="preserve">website </w:t>
      </w:r>
      <w:r w:rsidR="005B5335">
        <w:t>(</w:t>
      </w:r>
      <w:r w:rsidR="005B5335" w:rsidRPr="005B5335">
        <w:t>www.finefixer.org.au</w:t>
      </w:r>
      <w:bookmarkEnd w:id="318"/>
      <w:r w:rsidR="005B5335">
        <w:t>)</w:t>
      </w:r>
    </w:p>
    <w:p w14:paraId="5C4EA55E" w14:textId="77777777" w:rsidR="00F24729" w:rsidRDefault="00F24729">
      <w:pPr>
        <w:spacing w:after="0" w:line="240" w:lineRule="auto"/>
      </w:pPr>
      <w:bookmarkStart w:id="319" w:name="_Toc404087441"/>
      <w:bookmarkStart w:id="320" w:name="_Toc404087522"/>
      <w:r>
        <w:rPr>
          <w:b/>
          <w:bCs/>
        </w:rPr>
        <w:br w:type="page"/>
      </w:r>
    </w:p>
    <w:p w14:paraId="2ED429C4" w14:textId="10FD3107" w:rsidR="00BC48AE" w:rsidRDefault="00BC48AE" w:rsidP="00B921DB">
      <w:pPr>
        <w:pStyle w:val="Heading1"/>
      </w:pPr>
      <w:bookmarkStart w:id="321" w:name="_Protective_Services_Officers"/>
      <w:bookmarkStart w:id="322" w:name="_Toc17105841"/>
      <w:bookmarkEnd w:id="321"/>
      <w:r>
        <w:t xml:space="preserve">Protective </w:t>
      </w:r>
      <w:bookmarkStart w:id="323" w:name="PSO"/>
      <w:bookmarkEnd w:id="323"/>
      <w:r>
        <w:t>Services Officers</w:t>
      </w:r>
      <w:bookmarkEnd w:id="319"/>
      <w:bookmarkEnd w:id="320"/>
      <w:bookmarkEnd w:id="322"/>
    </w:p>
    <w:p w14:paraId="1C5308C4" w14:textId="77777777" w:rsidR="00BC48AE" w:rsidRDefault="00BC48AE" w:rsidP="00BC48AE">
      <w:pPr>
        <w:pStyle w:val="Heading2"/>
      </w:pPr>
      <w:bookmarkStart w:id="324" w:name="_Toc401152116"/>
      <w:bookmarkStart w:id="325" w:name="_Toc404087442"/>
      <w:bookmarkStart w:id="326" w:name="_Toc404087523"/>
      <w:r>
        <w:t>What is a Protective Services Officer?</w:t>
      </w:r>
      <w:bookmarkEnd w:id="324"/>
      <w:bookmarkEnd w:id="325"/>
      <w:bookmarkEnd w:id="326"/>
    </w:p>
    <w:p w14:paraId="38840266" w14:textId="4F86BD6F" w:rsidR="00BC48AE" w:rsidRDefault="00BC48AE" w:rsidP="00BC48AE">
      <w:r>
        <w:t xml:space="preserve">Protective Services Officers (PSOs) work </w:t>
      </w:r>
      <w:r w:rsidR="0055240E">
        <w:t xml:space="preserve">in and around </w:t>
      </w:r>
      <w:r>
        <w:t>train stations</w:t>
      </w:r>
      <w:r w:rsidR="004E1ACC">
        <w:t xml:space="preserve">. They aim </w:t>
      </w:r>
      <w:r w:rsidR="003C2E39">
        <w:t xml:space="preserve">to make you and other community members feel safe </w:t>
      </w:r>
      <w:r w:rsidR="0061064F">
        <w:t>while on public transport</w:t>
      </w:r>
      <w:r w:rsidR="003C2E39">
        <w:t>.</w:t>
      </w:r>
      <w:r w:rsidR="00EC6802">
        <w:t xml:space="preserve"> </w:t>
      </w:r>
      <w:r w:rsidR="003C2E39">
        <w:t xml:space="preserve">They also </w:t>
      </w:r>
      <w:r>
        <w:t>work at places like courts and Parliament House. PSOs have similar powers to police officers when they are working within a ‘designated place</w:t>
      </w:r>
      <w:r w:rsidR="003320A8">
        <w:t>.</w:t>
      </w:r>
      <w:r>
        <w:t>’</w:t>
      </w:r>
    </w:p>
    <w:p w14:paraId="3B5CC990" w14:textId="77777777" w:rsidR="00BC48AE" w:rsidRDefault="00BC48AE" w:rsidP="00BC48AE">
      <w:pPr>
        <w:pStyle w:val="Heading2"/>
      </w:pPr>
      <w:bookmarkStart w:id="327" w:name="_Toc401152117"/>
      <w:bookmarkStart w:id="328" w:name="_Toc404087443"/>
      <w:bookmarkStart w:id="329" w:name="_Toc404087524"/>
      <w:r>
        <w:t>What is a designated place?</w:t>
      </w:r>
      <w:bookmarkEnd w:id="327"/>
      <w:bookmarkEnd w:id="328"/>
      <w:bookmarkEnd w:id="329"/>
    </w:p>
    <w:p w14:paraId="25B755E3" w14:textId="1B4DF141" w:rsidR="00BC48AE" w:rsidRDefault="00DF48CC" w:rsidP="00EC6802">
      <w:pPr>
        <w:pStyle w:val="ListBullet"/>
        <w:numPr>
          <w:ilvl w:val="0"/>
          <w:numId w:val="1"/>
        </w:numPr>
      </w:pPr>
      <w:r>
        <w:t xml:space="preserve">train </w:t>
      </w:r>
      <w:r w:rsidR="005419F6">
        <w:t xml:space="preserve">stations </w:t>
      </w:r>
    </w:p>
    <w:p w14:paraId="05669FD6" w14:textId="4AD006BB" w:rsidR="00BC48AE" w:rsidRDefault="00BC48AE" w:rsidP="00EC6802">
      <w:pPr>
        <w:pStyle w:val="ListBullet"/>
        <w:numPr>
          <w:ilvl w:val="0"/>
          <w:numId w:val="1"/>
        </w:numPr>
      </w:pPr>
      <w:r>
        <w:t xml:space="preserve">car parks </w:t>
      </w:r>
      <w:r w:rsidR="008D78CB">
        <w:t>next to train stations</w:t>
      </w:r>
    </w:p>
    <w:p w14:paraId="4D0E9B53" w14:textId="4558ED57" w:rsidR="00BC48AE" w:rsidRDefault="00BC48AE" w:rsidP="00EC6802">
      <w:pPr>
        <w:pStyle w:val="ListBullet"/>
        <w:numPr>
          <w:ilvl w:val="0"/>
          <w:numId w:val="1"/>
        </w:numPr>
      </w:pPr>
      <w:r>
        <w:t>road</w:t>
      </w:r>
      <w:r w:rsidR="008D78CB">
        <w:t>s</w:t>
      </w:r>
      <w:r>
        <w:t xml:space="preserve"> </w:t>
      </w:r>
      <w:r w:rsidR="00DF48CC">
        <w:t>t</w:t>
      </w:r>
      <w:r>
        <w:t>unnel</w:t>
      </w:r>
      <w:r w:rsidR="008D78CB">
        <w:t>s</w:t>
      </w:r>
      <w:r>
        <w:t>, footpath</w:t>
      </w:r>
      <w:r w:rsidR="008D78CB">
        <w:t>s</w:t>
      </w:r>
      <w:r>
        <w:t xml:space="preserve"> or </w:t>
      </w:r>
      <w:r w:rsidR="004E1ACC">
        <w:t>bike paths</w:t>
      </w:r>
      <w:r>
        <w:t xml:space="preserve"> that </w:t>
      </w:r>
      <w:r w:rsidR="00DF48CC">
        <w:t xml:space="preserve">go </w:t>
      </w:r>
      <w:r>
        <w:t xml:space="preserve">to </w:t>
      </w:r>
      <w:r w:rsidR="008D78CB">
        <w:t>a train station</w:t>
      </w:r>
    </w:p>
    <w:p w14:paraId="44699D0A" w14:textId="7F95F972" w:rsidR="00BC48AE" w:rsidRDefault="00BC48AE" w:rsidP="00EC6802">
      <w:pPr>
        <w:pStyle w:val="ListBullet"/>
        <w:numPr>
          <w:ilvl w:val="0"/>
          <w:numId w:val="1"/>
        </w:numPr>
      </w:pPr>
      <w:r>
        <w:t>bus stops</w:t>
      </w:r>
      <w:r w:rsidR="008D78CB">
        <w:t>, tram stops</w:t>
      </w:r>
      <w:r>
        <w:t xml:space="preserve"> or taxi ranks</w:t>
      </w:r>
      <w:r w:rsidR="008D78CB">
        <w:t xml:space="preserve"> next to train stations</w:t>
      </w:r>
      <w:r w:rsidR="00F06F34">
        <w:t>.</w:t>
      </w:r>
    </w:p>
    <w:p w14:paraId="6E9D89C2" w14:textId="77777777" w:rsidR="00F06F34" w:rsidRDefault="00BC48AE" w:rsidP="00F06F34">
      <w:pPr>
        <w:pStyle w:val="Heading2"/>
      </w:pPr>
      <w:bookmarkStart w:id="330" w:name="_Toc401152118"/>
      <w:bookmarkStart w:id="331" w:name="_Toc404087444"/>
      <w:bookmarkStart w:id="332" w:name="_Toc404087525"/>
      <w:r>
        <w:t>What powers do PSOs have</w:t>
      </w:r>
      <w:r w:rsidR="00DF48CC">
        <w:t xml:space="preserve"> in designated places</w:t>
      </w:r>
      <w:r>
        <w:t>?</w:t>
      </w:r>
      <w:bookmarkEnd w:id="330"/>
      <w:bookmarkEnd w:id="331"/>
      <w:bookmarkEnd w:id="332"/>
      <w:r w:rsidR="00E5555D">
        <w:t xml:space="preserve"> </w:t>
      </w:r>
    </w:p>
    <w:p w14:paraId="05385C6B" w14:textId="585DB509" w:rsidR="00DF48CC" w:rsidRDefault="00DF48CC" w:rsidP="00F06F34">
      <w:pPr>
        <w:pStyle w:val="Heading3"/>
      </w:pPr>
      <w:r>
        <w:t>Asking for name and address</w:t>
      </w:r>
    </w:p>
    <w:p w14:paraId="298AB949" w14:textId="3CC06F54" w:rsidR="00096450" w:rsidRDefault="00096450" w:rsidP="00BC48AE">
      <w:r>
        <w:t>PSOs can ask for your name and address. You must give them your name and address if:</w:t>
      </w:r>
    </w:p>
    <w:p w14:paraId="1E51ACA8" w14:textId="7EF364B1" w:rsidR="00096450" w:rsidRDefault="00F06F34" w:rsidP="00F53B6B">
      <w:pPr>
        <w:pStyle w:val="ListBullet"/>
      </w:pPr>
      <w:r>
        <w:t>t</w:t>
      </w:r>
      <w:r w:rsidR="00096450">
        <w:t xml:space="preserve">hey think you committed a crime or </w:t>
      </w:r>
      <w:r w:rsidR="00DF48CC">
        <w:t xml:space="preserve">you </w:t>
      </w:r>
      <w:r w:rsidR="00096450">
        <w:t>are about to commit a crime</w:t>
      </w:r>
    </w:p>
    <w:p w14:paraId="048041E6" w14:textId="160560E8" w:rsidR="00096450" w:rsidRDefault="00F06F34" w:rsidP="00F53B6B">
      <w:pPr>
        <w:pStyle w:val="ListBullet"/>
      </w:pPr>
      <w:r>
        <w:t>t</w:t>
      </w:r>
      <w:r w:rsidR="00096450">
        <w:t xml:space="preserve">hey </w:t>
      </w:r>
      <w:r w:rsidR="00096450" w:rsidRPr="00E206E2">
        <w:rPr>
          <w:b/>
        </w:rPr>
        <w:t>reasonably believe</w:t>
      </w:r>
      <w:r w:rsidR="00096450">
        <w:t xml:space="preserve"> you are under 18 and have </w:t>
      </w:r>
      <w:r w:rsidR="00DF48CC">
        <w:t>drunk</w:t>
      </w:r>
      <w:r w:rsidR="00096450">
        <w:t>, are drinking or are about to drink alcohol</w:t>
      </w:r>
    </w:p>
    <w:p w14:paraId="2D151B44" w14:textId="7640BDDF" w:rsidR="00F06F34" w:rsidRDefault="00F06F34" w:rsidP="00F53B6B">
      <w:pPr>
        <w:pStyle w:val="ListBullet"/>
      </w:pPr>
      <w:r>
        <w:t xml:space="preserve">you have </w:t>
      </w:r>
      <w:r w:rsidR="00B23A1D">
        <w:t>seen</w:t>
      </w:r>
      <w:r>
        <w:t xml:space="preserve"> a crime.</w:t>
      </w:r>
    </w:p>
    <w:p w14:paraId="2CC0FF03" w14:textId="67637175" w:rsidR="004E1ACC" w:rsidRDefault="004E1ACC" w:rsidP="007C2C6E">
      <w:r>
        <w:t xml:space="preserve">PSOs can also give you a </w:t>
      </w:r>
      <w:r w:rsidRPr="0061064F">
        <w:rPr>
          <w:b/>
        </w:rPr>
        <w:t>caution</w:t>
      </w:r>
      <w:r>
        <w:rPr>
          <w:b/>
        </w:rPr>
        <w:t xml:space="preserve"> </w:t>
      </w:r>
      <w:r>
        <w:t>if you do not give them your name and address. They can also take the alcohol off you</w:t>
      </w:r>
      <w:r w:rsidR="003320A8">
        <w:t>.</w:t>
      </w:r>
    </w:p>
    <w:p w14:paraId="24B15BEC" w14:textId="26042A59" w:rsidR="00DF48CC" w:rsidRDefault="00DF48CC" w:rsidP="0061064F">
      <w:pPr>
        <w:pStyle w:val="Heading3"/>
      </w:pPr>
      <w:r>
        <w:t>Arrest</w:t>
      </w:r>
    </w:p>
    <w:p w14:paraId="5F369382" w14:textId="39FA6751" w:rsidR="00BC48AE" w:rsidRDefault="00BC48AE" w:rsidP="00BC48AE">
      <w:r>
        <w:t>PSOs can</w:t>
      </w:r>
      <w:r w:rsidR="005707F6">
        <w:t xml:space="preserve"> </w:t>
      </w:r>
      <w:r w:rsidR="005707F6" w:rsidRPr="005707F6">
        <w:rPr>
          <w:b/>
        </w:rPr>
        <w:t>arrest</w:t>
      </w:r>
      <w:r w:rsidR="005707F6">
        <w:t xml:space="preserve"> you if they </w:t>
      </w:r>
      <w:r w:rsidR="005707F6" w:rsidRPr="00E206E2">
        <w:t>reasonably believe</w:t>
      </w:r>
      <w:r w:rsidR="005707F6">
        <w:t xml:space="preserve"> you</w:t>
      </w:r>
      <w:r>
        <w:t>:</w:t>
      </w:r>
    </w:p>
    <w:p w14:paraId="7FAF3D19" w14:textId="4FD2F7F0" w:rsidR="00BC48AE" w:rsidRPr="005707F6" w:rsidRDefault="00BC48AE" w:rsidP="00EC6802">
      <w:pPr>
        <w:pStyle w:val="ListBullet"/>
        <w:numPr>
          <w:ilvl w:val="0"/>
          <w:numId w:val="39"/>
        </w:numPr>
      </w:pPr>
      <w:r>
        <w:t xml:space="preserve">committed an </w:t>
      </w:r>
      <w:r w:rsidRPr="00F836A4">
        <w:rPr>
          <w:b/>
        </w:rPr>
        <w:t>indictable offence</w:t>
      </w:r>
    </w:p>
    <w:p w14:paraId="00C7E165" w14:textId="6FA8BBB3" w:rsidR="00BC48AE" w:rsidRDefault="005707F6" w:rsidP="00EC6802">
      <w:pPr>
        <w:pStyle w:val="ListBullet"/>
        <w:numPr>
          <w:ilvl w:val="0"/>
          <w:numId w:val="39"/>
        </w:numPr>
      </w:pPr>
      <w:r>
        <w:t xml:space="preserve">are </w:t>
      </w:r>
      <w:r w:rsidR="00BC48AE">
        <w:t xml:space="preserve">drunk </w:t>
      </w:r>
      <w:r w:rsidR="00571AEE">
        <w:t xml:space="preserve">or drunk </w:t>
      </w:r>
      <w:r w:rsidR="00BC48AE">
        <w:t>and disorderly</w:t>
      </w:r>
    </w:p>
    <w:p w14:paraId="0F1E962B" w14:textId="6B7E91A5" w:rsidR="00BC48AE" w:rsidRPr="00571AEE" w:rsidRDefault="00BC48AE" w:rsidP="00EC6802">
      <w:pPr>
        <w:pStyle w:val="ListBullet"/>
        <w:numPr>
          <w:ilvl w:val="0"/>
          <w:numId w:val="39"/>
        </w:numPr>
      </w:pPr>
      <w:r>
        <w:t xml:space="preserve">committed a public transport </w:t>
      </w:r>
      <w:r w:rsidRPr="00F836A4">
        <w:rPr>
          <w:b/>
        </w:rPr>
        <w:t>offence</w:t>
      </w:r>
      <w:r w:rsidR="00571AEE">
        <w:rPr>
          <w:b/>
        </w:rPr>
        <w:t xml:space="preserve"> </w:t>
      </w:r>
      <w:r w:rsidR="00571AEE">
        <w:t>or graffiti offence</w:t>
      </w:r>
    </w:p>
    <w:p w14:paraId="57564985" w14:textId="71A65083" w:rsidR="00692AD1" w:rsidRDefault="005707F6" w:rsidP="00EC6802">
      <w:pPr>
        <w:pStyle w:val="ListBullet"/>
        <w:numPr>
          <w:ilvl w:val="0"/>
          <w:numId w:val="39"/>
        </w:numPr>
      </w:pPr>
      <w:r>
        <w:t xml:space="preserve">are </w:t>
      </w:r>
      <w:r w:rsidR="00BC48AE">
        <w:t xml:space="preserve">under 18 years old, </w:t>
      </w:r>
      <w:r>
        <w:t xml:space="preserve">and drank </w:t>
      </w:r>
      <w:r w:rsidR="00BC48AE">
        <w:t xml:space="preserve">or </w:t>
      </w:r>
      <w:r>
        <w:t xml:space="preserve">are </w:t>
      </w:r>
      <w:r w:rsidR="00BC48AE">
        <w:t xml:space="preserve">about to </w:t>
      </w:r>
      <w:r>
        <w:t xml:space="preserve">drink </w:t>
      </w:r>
      <w:r w:rsidR="00BC48AE">
        <w:t xml:space="preserve">alcohol and </w:t>
      </w:r>
      <w:r>
        <w:t xml:space="preserve">you </w:t>
      </w:r>
      <w:r w:rsidR="004E1ACC">
        <w:t xml:space="preserve">do not </w:t>
      </w:r>
      <w:r>
        <w:t>give your</w:t>
      </w:r>
      <w:r w:rsidR="00BC48AE">
        <w:t xml:space="preserve"> name and address</w:t>
      </w:r>
    </w:p>
    <w:p w14:paraId="17D8A0DA" w14:textId="133A741F" w:rsidR="00DF48CC" w:rsidRPr="00DF48CC" w:rsidRDefault="00DF48CC" w:rsidP="00280FE2">
      <w:pPr>
        <w:pStyle w:val="Heading3"/>
      </w:pPr>
      <w:r>
        <w:t>Other powers</w:t>
      </w:r>
    </w:p>
    <w:p w14:paraId="427A43F5" w14:textId="08D96A88" w:rsidR="006E5B74" w:rsidRDefault="006E5B74" w:rsidP="007C2C6E">
      <w:r>
        <w:t>PSOs can also:</w:t>
      </w:r>
    </w:p>
    <w:p w14:paraId="3765B336" w14:textId="15753CFE" w:rsidR="006E5B74" w:rsidRDefault="006E5B74" w:rsidP="00EC6802">
      <w:pPr>
        <w:pStyle w:val="ListBullet"/>
        <w:numPr>
          <w:ilvl w:val="0"/>
          <w:numId w:val="1"/>
        </w:numPr>
      </w:pPr>
      <w:r>
        <w:t>take alcohol from you if you are under 18</w:t>
      </w:r>
    </w:p>
    <w:p w14:paraId="4DB1960B" w14:textId="4A6F9627" w:rsidR="006E5B74" w:rsidRDefault="006E5B74" w:rsidP="00EC6802">
      <w:pPr>
        <w:pStyle w:val="ListBullet"/>
        <w:numPr>
          <w:ilvl w:val="0"/>
          <w:numId w:val="1"/>
        </w:numPr>
      </w:pPr>
      <w:r>
        <w:t>fine you if you are over 18 and you gave alcohol to someone under 18</w:t>
      </w:r>
    </w:p>
    <w:p w14:paraId="78FCE9E6" w14:textId="5C4C8DB9" w:rsidR="006E5B74" w:rsidRDefault="006E5B74" w:rsidP="00EC6802">
      <w:pPr>
        <w:pStyle w:val="ListBullet"/>
        <w:numPr>
          <w:ilvl w:val="0"/>
          <w:numId w:val="1"/>
        </w:numPr>
      </w:pPr>
      <w:r>
        <w:t>fine you for some</w:t>
      </w:r>
      <w:r w:rsidR="009167F6">
        <w:t xml:space="preserve"> other crimes</w:t>
      </w:r>
      <w:r>
        <w:t xml:space="preserve"> </w:t>
      </w:r>
    </w:p>
    <w:p w14:paraId="1B6B703B" w14:textId="012BF08E" w:rsidR="00E9341E" w:rsidRDefault="00E9341E" w:rsidP="00EC6802">
      <w:pPr>
        <w:pStyle w:val="ListBullet"/>
        <w:numPr>
          <w:ilvl w:val="0"/>
          <w:numId w:val="1"/>
        </w:numPr>
      </w:pPr>
      <w:r>
        <w:t>take you to a safe place if you are under 18 and they believe you have been chroming (inhaling fumes from a spray can) and might harm yourself</w:t>
      </w:r>
    </w:p>
    <w:p w14:paraId="1647C85E" w14:textId="5780D3E3" w:rsidR="00884E0F" w:rsidRDefault="00E9341E" w:rsidP="00EC6802">
      <w:pPr>
        <w:pStyle w:val="ListBullet"/>
        <w:numPr>
          <w:ilvl w:val="0"/>
          <w:numId w:val="1"/>
        </w:numPr>
      </w:pPr>
      <w:r>
        <w:t>tell you to move on if you are disturbing, annoying or making other people unsafe</w:t>
      </w:r>
      <w:r w:rsidR="00513FF7">
        <w:t xml:space="preserve"> or may damage property</w:t>
      </w:r>
      <w:r>
        <w:t>. This includes getting in the way of police officers, PSOs or authorised officers (ticket inspectors)</w:t>
      </w:r>
    </w:p>
    <w:p w14:paraId="02212CCE" w14:textId="65C08847" w:rsidR="00884E0F" w:rsidRDefault="00884E0F" w:rsidP="00EC6802">
      <w:pPr>
        <w:pStyle w:val="ListBullet"/>
        <w:numPr>
          <w:ilvl w:val="0"/>
          <w:numId w:val="1"/>
        </w:numPr>
      </w:pPr>
      <w:r>
        <w:rPr>
          <w:b/>
        </w:rPr>
        <w:t>a</w:t>
      </w:r>
      <w:r w:rsidRPr="009E21D3">
        <w:rPr>
          <w:b/>
        </w:rPr>
        <w:t>pprehend</w:t>
      </w:r>
      <w:r>
        <w:t xml:space="preserve"> a person who appears to be mentally ill </w:t>
      </w:r>
      <w:r w:rsidR="005B5312">
        <w:t xml:space="preserve">and </w:t>
      </w:r>
      <w:r>
        <w:t xml:space="preserve">could seriously hurt themselves or someone else </w:t>
      </w:r>
    </w:p>
    <w:p w14:paraId="7D115D22" w14:textId="75B33DA2" w:rsidR="00E9341E" w:rsidRDefault="00E9341E" w:rsidP="00EC6802">
      <w:pPr>
        <w:pStyle w:val="ListBullet"/>
        <w:numPr>
          <w:ilvl w:val="0"/>
          <w:numId w:val="1"/>
        </w:numPr>
      </w:pPr>
      <w:r>
        <w:t xml:space="preserve">search you for drugs or weapons if they </w:t>
      </w:r>
      <w:r w:rsidRPr="00F06F34">
        <w:t>reasonably believe</w:t>
      </w:r>
      <w:r>
        <w:t xml:space="preserve"> you have these</w:t>
      </w:r>
    </w:p>
    <w:p w14:paraId="59C3763D" w14:textId="3BEC8E06" w:rsidR="006E5B74" w:rsidRDefault="006E5B74" w:rsidP="00EC6802">
      <w:pPr>
        <w:pStyle w:val="ListBullet"/>
        <w:numPr>
          <w:ilvl w:val="0"/>
          <w:numId w:val="1"/>
        </w:numPr>
      </w:pPr>
      <w:r>
        <w:t xml:space="preserve">search </w:t>
      </w:r>
      <w:r w:rsidR="00E9341E">
        <w:t xml:space="preserve">you and </w:t>
      </w:r>
      <w:r>
        <w:t xml:space="preserve">your car for spray cans, textas </w:t>
      </w:r>
      <w:r w:rsidR="00E9341E">
        <w:t>and other graffiti implements if they reasonably believe that you are over 14 and you are carrying these implements.</w:t>
      </w:r>
    </w:p>
    <w:p w14:paraId="0627E0B9" w14:textId="30ABC8B8" w:rsidR="00F015B0" w:rsidRDefault="00F015B0" w:rsidP="00F015B0">
      <w:pPr>
        <w:pStyle w:val="ListBullet"/>
        <w:numPr>
          <w:ilvl w:val="0"/>
          <w:numId w:val="0"/>
        </w:numPr>
      </w:pPr>
      <w:r>
        <w:t xml:space="preserve">Before conducting a search, the PSO must give you their name, rank and place of duty. After the search, </w:t>
      </w:r>
      <w:r w:rsidR="00B27136">
        <w:t xml:space="preserve">the PSO must give you </w:t>
      </w:r>
      <w:r>
        <w:t xml:space="preserve">a record </w:t>
      </w:r>
      <w:r w:rsidR="00B27136">
        <w:t>if you ask for it</w:t>
      </w:r>
      <w:r w:rsidR="00F06F34">
        <w:t>.</w:t>
      </w:r>
    </w:p>
    <w:p w14:paraId="33664F7D" w14:textId="6B12687E" w:rsidR="00B27136" w:rsidRDefault="00BC48AE" w:rsidP="00B27136">
      <w:r>
        <w:t xml:space="preserve">A PSO can use </w:t>
      </w:r>
      <w:r w:rsidRPr="005C290A">
        <w:rPr>
          <w:b/>
        </w:rPr>
        <w:t>reasonable force</w:t>
      </w:r>
      <w:r>
        <w:t>.</w:t>
      </w:r>
      <w:r w:rsidR="00772970">
        <w:t xml:space="preserve"> </w:t>
      </w:r>
    </w:p>
    <w:p w14:paraId="1524C158" w14:textId="448A4019" w:rsidR="00B27136" w:rsidRDefault="00B27136" w:rsidP="006A1F89">
      <w:pPr>
        <w:pStyle w:val="Heading2"/>
      </w:pPr>
      <w:bookmarkStart w:id="333" w:name="_Hlk11160228"/>
      <w:r>
        <w:t>Do PSOs always have powers?</w:t>
      </w:r>
    </w:p>
    <w:p w14:paraId="0F2A0CB0" w14:textId="5F05571A" w:rsidR="00B27136" w:rsidRDefault="00B27136" w:rsidP="00B27136">
      <w:pPr>
        <w:pStyle w:val="Normalwithgreyhighlightbox"/>
      </w:pPr>
      <w:r>
        <w:t xml:space="preserve">No. </w:t>
      </w:r>
      <w:r w:rsidR="00BC48AE">
        <w:t>PSOs do not have any powers outside of their working hours</w:t>
      </w:r>
      <w:r>
        <w:t>.</w:t>
      </w:r>
    </w:p>
    <w:p w14:paraId="219CC672" w14:textId="2638FA2A" w:rsidR="00BC48AE" w:rsidRPr="00B27136" w:rsidRDefault="00962682" w:rsidP="006A1F89">
      <w:pPr>
        <w:pStyle w:val="Normalwithgreyhighlightbox"/>
      </w:pPr>
      <w:r>
        <w:t>PSOs only have powers in an</w:t>
      </w:r>
      <w:r w:rsidR="005B5312">
        <w:t>d</w:t>
      </w:r>
      <w:r>
        <w:t xml:space="preserve"> around designated places.</w:t>
      </w:r>
      <w:r w:rsidR="00ED101D">
        <w:t xml:space="preserve"> What is ‘around’ a designated </w:t>
      </w:r>
      <w:r w:rsidR="00525F46">
        <w:t>place</w:t>
      </w:r>
      <w:r w:rsidR="00ED101D">
        <w:t xml:space="preserve"> </w:t>
      </w:r>
      <w:r w:rsidR="00E760C5">
        <w:t>can be broad.</w:t>
      </w:r>
      <w:r>
        <w:t xml:space="preserve"> </w:t>
      </w:r>
      <w:r w:rsidR="00ED101D">
        <w:t>For example, i</w:t>
      </w:r>
      <w:r>
        <w:t>f you break the law in a train station</w:t>
      </w:r>
      <w:r w:rsidR="0054350A">
        <w:t xml:space="preserve"> </w:t>
      </w:r>
      <w:r>
        <w:t xml:space="preserve">a PSO can follow you out of the train station to arrest you. </w:t>
      </w:r>
    </w:p>
    <w:p w14:paraId="1675D4A4" w14:textId="77777777" w:rsidR="00BC48AE" w:rsidRDefault="00BC48AE" w:rsidP="00BC48AE">
      <w:pPr>
        <w:pStyle w:val="Heading2"/>
      </w:pPr>
      <w:bookmarkStart w:id="334" w:name="_Toc401152119"/>
      <w:bookmarkStart w:id="335" w:name="_Toc404087445"/>
      <w:bookmarkStart w:id="336" w:name="_Toc404087526"/>
      <w:bookmarkEnd w:id="333"/>
      <w:r>
        <w:t>What if a PSO has treated me unfairly?</w:t>
      </w:r>
      <w:bookmarkEnd w:id="334"/>
      <w:bookmarkEnd w:id="335"/>
      <w:bookmarkEnd w:id="336"/>
    </w:p>
    <w:p w14:paraId="416B4728" w14:textId="2B6EC281" w:rsidR="00BC48AE" w:rsidRDefault="00BC48AE" w:rsidP="00BC48AE">
      <w:r>
        <w:t xml:space="preserve">You can make a complaint the same way you would about a police officer. </w:t>
      </w:r>
      <w:r w:rsidRPr="00F24729">
        <w:rPr>
          <w:b/>
        </w:rPr>
        <w:t>See</w:t>
      </w:r>
      <w:r>
        <w:t xml:space="preserve"> </w:t>
      </w:r>
      <w:hyperlink w:anchor="_Making_a_complaint" w:history="1">
        <w:r w:rsidRPr="00CA3A01">
          <w:rPr>
            <w:rStyle w:val="Hyperlink"/>
          </w:rPr>
          <w:t>‘Ma</w:t>
        </w:r>
        <w:r w:rsidRPr="00CA3A01">
          <w:rPr>
            <w:rStyle w:val="Hyperlink"/>
          </w:rPr>
          <w:t>k</w:t>
        </w:r>
        <w:r w:rsidRPr="00CA3A01">
          <w:rPr>
            <w:rStyle w:val="Hyperlink"/>
          </w:rPr>
          <w:t>ing a complaint’</w:t>
        </w:r>
      </w:hyperlink>
      <w:r w:rsidRPr="00296EB9">
        <w:t>.</w:t>
      </w:r>
    </w:p>
    <w:p w14:paraId="48A04E8D" w14:textId="77777777" w:rsidR="00BC48AE" w:rsidRDefault="00BC48AE" w:rsidP="00BC48AE">
      <w:pPr>
        <w:pStyle w:val="Heading1"/>
      </w:pPr>
      <w:bookmarkStart w:id="337" w:name="_Making_a_complaint"/>
      <w:bookmarkEnd w:id="337"/>
      <w:r>
        <w:br w:type="page"/>
      </w:r>
      <w:bookmarkStart w:id="338" w:name="_Toc404087446"/>
      <w:bookmarkStart w:id="339" w:name="_Toc404087527"/>
      <w:bookmarkStart w:id="340" w:name="_Toc17105842"/>
      <w:r>
        <w:t>Making</w:t>
      </w:r>
      <w:bookmarkStart w:id="341" w:name="Complaint"/>
      <w:bookmarkEnd w:id="341"/>
      <w:r>
        <w:t xml:space="preserve"> a complaint</w:t>
      </w:r>
      <w:bookmarkEnd w:id="338"/>
      <w:bookmarkEnd w:id="339"/>
      <w:bookmarkEnd w:id="340"/>
    </w:p>
    <w:p w14:paraId="48F25854" w14:textId="77777777" w:rsidR="00BC48AE" w:rsidRDefault="00BC48AE" w:rsidP="00BC48AE">
      <w:pPr>
        <w:pStyle w:val="Heading2"/>
      </w:pPr>
      <w:bookmarkStart w:id="342" w:name="_Toc401152121"/>
      <w:bookmarkStart w:id="343" w:name="_Toc404087447"/>
      <w:bookmarkStart w:id="344" w:name="_Toc404087528"/>
      <w:r>
        <w:t>Do I have a right to complain about the police?</w:t>
      </w:r>
      <w:bookmarkEnd w:id="342"/>
      <w:bookmarkEnd w:id="343"/>
      <w:bookmarkEnd w:id="344"/>
    </w:p>
    <w:p w14:paraId="143377F1" w14:textId="6950FE64" w:rsidR="00BC48AE" w:rsidRDefault="00BC48AE" w:rsidP="00BC48AE">
      <w:r w:rsidRPr="009D1345">
        <w:t xml:space="preserve">Yes. </w:t>
      </w:r>
      <w:r w:rsidR="009D1345" w:rsidRPr="009D1345">
        <w:t xml:space="preserve">There </w:t>
      </w:r>
      <w:r w:rsidRPr="009D1345">
        <w:t xml:space="preserve">are limits on </w:t>
      </w:r>
      <w:r w:rsidR="009D1345" w:rsidRPr="009D1345">
        <w:t xml:space="preserve">a police officer’s </w:t>
      </w:r>
      <w:r w:rsidRPr="009D1345">
        <w:t>authority and how they should behave when doing their job. You have a right to be treated fairly.</w:t>
      </w:r>
    </w:p>
    <w:p w14:paraId="158D21D5" w14:textId="49D45BF8" w:rsidR="00BC48AE" w:rsidRDefault="00B27136" w:rsidP="00BC48AE">
      <w:r>
        <w:t>Anyone can complain about the police. It does not matter how old you are.</w:t>
      </w:r>
      <w:r w:rsidR="00BC48AE">
        <w:t xml:space="preserve"> </w:t>
      </w:r>
    </w:p>
    <w:p w14:paraId="7AFC7F8A" w14:textId="77777777" w:rsidR="008B2F7F" w:rsidRDefault="008B2F7F" w:rsidP="008B2F7F">
      <w:pPr>
        <w:pStyle w:val="Heading2"/>
      </w:pPr>
      <w:bookmarkStart w:id="345" w:name="_Toc401152122"/>
      <w:bookmarkStart w:id="346" w:name="_Toc404087448"/>
      <w:bookmarkStart w:id="347" w:name="_Toc404087529"/>
      <w:r>
        <w:t>When should I make the complaint?</w:t>
      </w:r>
    </w:p>
    <w:p w14:paraId="43B5D468" w14:textId="71B62D40" w:rsidR="008B2F7F" w:rsidRDefault="00B27136" w:rsidP="008B2F7F">
      <w:r>
        <w:t>A</w:t>
      </w:r>
      <w:r w:rsidR="008B2F7F">
        <w:t xml:space="preserve">s soon as you can. Talk to a lawyer, especially if the police have </w:t>
      </w:r>
      <w:r w:rsidR="008B2F7F" w:rsidRPr="006A0182">
        <w:rPr>
          <w:b/>
        </w:rPr>
        <w:t>charged</w:t>
      </w:r>
      <w:r w:rsidR="008B2F7F">
        <w:t xml:space="preserve"> you. You can get free legal advice from Victoria Legal Aid or a community legal centre. </w:t>
      </w:r>
      <w:r w:rsidR="008B2F7F" w:rsidRPr="00810EE8">
        <w:rPr>
          <w:b/>
        </w:rPr>
        <w:t>See</w:t>
      </w:r>
      <w:r w:rsidR="008B2F7F">
        <w:t xml:space="preserve"> </w:t>
      </w:r>
      <w:hyperlink w:anchor="_Where_to_get" w:history="1">
        <w:r w:rsidR="008B2F7F" w:rsidRPr="00CA3A01">
          <w:rPr>
            <w:rStyle w:val="Hyperlink"/>
          </w:rPr>
          <w:t>‘Wher</w:t>
        </w:r>
        <w:r w:rsidR="008B2F7F" w:rsidRPr="00CA3A01">
          <w:rPr>
            <w:rStyle w:val="Hyperlink"/>
          </w:rPr>
          <w:t>e</w:t>
        </w:r>
        <w:r w:rsidR="008B2F7F" w:rsidRPr="00CA3A01">
          <w:rPr>
            <w:rStyle w:val="Hyperlink"/>
          </w:rPr>
          <w:t xml:space="preserve"> to get help’</w:t>
        </w:r>
      </w:hyperlink>
      <w:r w:rsidR="008B2F7F">
        <w:t>.</w:t>
      </w:r>
    </w:p>
    <w:p w14:paraId="31A27C9D" w14:textId="77777777" w:rsidR="008B2F7F" w:rsidRDefault="008B2F7F" w:rsidP="008B2F7F">
      <w:pPr>
        <w:pStyle w:val="Heading2"/>
      </w:pPr>
      <w:r>
        <w:t>What do I put in my complaint?</w:t>
      </w:r>
    </w:p>
    <w:p w14:paraId="41935CEA" w14:textId="0A8AC35E" w:rsidR="008B2F7F" w:rsidRDefault="008B2F7F" w:rsidP="008B2F7F">
      <w:r>
        <w:t xml:space="preserve">Write down everything </w:t>
      </w:r>
      <w:r w:rsidR="009D1345">
        <w:t>you remember</w:t>
      </w:r>
      <w:r w:rsidR="00884E0F">
        <w:t xml:space="preserve"> such as:</w:t>
      </w:r>
    </w:p>
    <w:p w14:paraId="4D605A98" w14:textId="7B6D35AB" w:rsidR="008B2F7F" w:rsidRDefault="008B2F7F" w:rsidP="00962682">
      <w:pPr>
        <w:pStyle w:val="ListBullet"/>
        <w:numPr>
          <w:ilvl w:val="0"/>
          <w:numId w:val="1"/>
        </w:numPr>
      </w:pPr>
      <w:r>
        <w:t>what happened</w:t>
      </w:r>
    </w:p>
    <w:p w14:paraId="04804E0B" w14:textId="3E5C43DE" w:rsidR="008B2F7F" w:rsidRDefault="008B2F7F" w:rsidP="00962682">
      <w:pPr>
        <w:pStyle w:val="ListBullet"/>
        <w:numPr>
          <w:ilvl w:val="0"/>
          <w:numId w:val="1"/>
        </w:numPr>
      </w:pPr>
      <w:r>
        <w:t xml:space="preserve">the date and time </w:t>
      </w:r>
    </w:p>
    <w:p w14:paraId="493EA0C9" w14:textId="3CBB473C" w:rsidR="008B2F7F" w:rsidRDefault="008B2F7F" w:rsidP="00962682">
      <w:pPr>
        <w:pStyle w:val="ListBullet"/>
        <w:numPr>
          <w:ilvl w:val="0"/>
          <w:numId w:val="1"/>
        </w:numPr>
      </w:pPr>
      <w:r>
        <w:t xml:space="preserve">the names of the police, their rank and </w:t>
      </w:r>
      <w:r w:rsidR="007A2C2D">
        <w:t xml:space="preserve">the </w:t>
      </w:r>
      <w:r>
        <w:t>station</w:t>
      </w:r>
      <w:r w:rsidR="007A2C2D">
        <w:t xml:space="preserve"> where they work</w:t>
      </w:r>
      <w:r>
        <w:t xml:space="preserve">. </w:t>
      </w:r>
      <w:r w:rsidR="008469AE">
        <w:t>You can ask for these details when</w:t>
      </w:r>
      <w:r>
        <w:t xml:space="preserve"> </w:t>
      </w:r>
      <w:r w:rsidR="008469AE">
        <w:t xml:space="preserve">the </w:t>
      </w:r>
      <w:r>
        <w:t>incident happens</w:t>
      </w:r>
      <w:r w:rsidR="003320A8">
        <w:t xml:space="preserve"> if you feel safe to do so</w:t>
      </w:r>
      <w:r>
        <w:t>.</w:t>
      </w:r>
    </w:p>
    <w:p w14:paraId="02AB1FFB" w14:textId="193175FB" w:rsidR="008B2F7F" w:rsidRDefault="008B2F7F" w:rsidP="008B2F7F">
      <w:r>
        <w:t>If you have been physically hurt</w:t>
      </w:r>
      <w:r w:rsidR="005B5312">
        <w:t xml:space="preserve"> you should</w:t>
      </w:r>
      <w:r>
        <w:t>:</w:t>
      </w:r>
    </w:p>
    <w:p w14:paraId="79F6954E" w14:textId="146BAF3F" w:rsidR="008B2F7F" w:rsidRDefault="005B5312" w:rsidP="00962682">
      <w:pPr>
        <w:pStyle w:val="ListBullet"/>
        <w:numPr>
          <w:ilvl w:val="0"/>
          <w:numId w:val="1"/>
        </w:numPr>
      </w:pPr>
      <w:r>
        <w:t xml:space="preserve">See </w:t>
      </w:r>
      <w:r w:rsidR="008B2F7F">
        <w:t>a doctor straight away</w:t>
      </w:r>
      <w:r>
        <w:t>.</w:t>
      </w:r>
    </w:p>
    <w:p w14:paraId="03CAC93A" w14:textId="022ECEE5" w:rsidR="008B2F7F" w:rsidRDefault="005B5312" w:rsidP="00962682">
      <w:pPr>
        <w:pStyle w:val="ListBullet"/>
        <w:numPr>
          <w:ilvl w:val="0"/>
          <w:numId w:val="1"/>
        </w:numPr>
      </w:pPr>
      <w:r>
        <w:t xml:space="preserve">Get </w:t>
      </w:r>
      <w:r w:rsidR="008B2F7F">
        <w:t>someone to take a photo of your injuries. Photos taken on your phone might not be good enough. Ask your doctor about specialist doctors who can take proper photos</w:t>
      </w:r>
      <w:r>
        <w:t>.</w:t>
      </w:r>
    </w:p>
    <w:p w14:paraId="1596723E" w14:textId="58C3D3D9" w:rsidR="008B2F7F" w:rsidRDefault="005B5312" w:rsidP="00962682">
      <w:pPr>
        <w:pStyle w:val="ListBullet"/>
        <w:numPr>
          <w:ilvl w:val="0"/>
          <w:numId w:val="1"/>
        </w:numPr>
      </w:pPr>
      <w:r>
        <w:t xml:space="preserve">Write </w:t>
      </w:r>
      <w:r w:rsidR="008B2F7F">
        <w:t>down as much as you can about who hurt you. Include their name, rank and the police station where they work</w:t>
      </w:r>
      <w:r>
        <w:t>.</w:t>
      </w:r>
    </w:p>
    <w:p w14:paraId="159A8928" w14:textId="7BA1752F" w:rsidR="009D1345" w:rsidRDefault="005B5312" w:rsidP="00962682">
      <w:pPr>
        <w:pStyle w:val="ListBullet"/>
        <w:numPr>
          <w:ilvl w:val="0"/>
          <w:numId w:val="1"/>
        </w:numPr>
      </w:pPr>
      <w:r>
        <w:t xml:space="preserve">Write </w:t>
      </w:r>
      <w:r w:rsidR="008B2F7F">
        <w:t>down what happened</w:t>
      </w:r>
      <w:r w:rsidR="009D1345">
        <w:t xml:space="preserve"> and </w:t>
      </w:r>
      <w:r w:rsidR="008B2F7F">
        <w:t>who said what</w:t>
      </w:r>
      <w:r>
        <w:t>.</w:t>
      </w:r>
    </w:p>
    <w:p w14:paraId="47A96287" w14:textId="2B190EDD" w:rsidR="008B2F7F" w:rsidRDefault="005B5312" w:rsidP="00962682">
      <w:pPr>
        <w:pStyle w:val="ListBullet"/>
        <w:numPr>
          <w:ilvl w:val="0"/>
          <w:numId w:val="1"/>
        </w:numPr>
      </w:pPr>
      <w:r>
        <w:t xml:space="preserve">Write </w:t>
      </w:r>
      <w:r w:rsidR="009D1345">
        <w:t>down t</w:t>
      </w:r>
      <w:r w:rsidR="008B2F7F">
        <w:t xml:space="preserve">he names and contact details of any </w:t>
      </w:r>
      <w:r w:rsidR="008B2F7F" w:rsidRPr="00810EE8">
        <w:rPr>
          <w:b/>
        </w:rPr>
        <w:t>witnesses</w:t>
      </w:r>
      <w:r w:rsidRPr="007C2C6E">
        <w:t>.</w:t>
      </w:r>
    </w:p>
    <w:p w14:paraId="4835C31D" w14:textId="7B5BEF07" w:rsidR="008B2F7F" w:rsidRDefault="005B5312" w:rsidP="00962682">
      <w:pPr>
        <w:pStyle w:val="ListBullet"/>
        <w:numPr>
          <w:ilvl w:val="0"/>
          <w:numId w:val="1"/>
        </w:numPr>
      </w:pPr>
      <w:r>
        <w:t xml:space="preserve">Write </w:t>
      </w:r>
      <w:r w:rsidR="008B2F7F">
        <w:t xml:space="preserve">down the name of the last person to see you before you were hurt and the first person to see you </w:t>
      </w:r>
      <w:r w:rsidR="008469AE">
        <w:t>after you were hurt</w:t>
      </w:r>
      <w:r w:rsidR="008B2F7F">
        <w:t xml:space="preserve">. Ask them to write </w:t>
      </w:r>
      <w:r w:rsidR="009D1345">
        <w:t>down what happened</w:t>
      </w:r>
      <w:r w:rsidR="008B2F7F">
        <w:t xml:space="preserve"> as soon as they can</w:t>
      </w:r>
      <w:r>
        <w:t>.</w:t>
      </w:r>
    </w:p>
    <w:p w14:paraId="518B02DB" w14:textId="3D3BF007" w:rsidR="008B2F7F" w:rsidRDefault="005B5312" w:rsidP="00962682">
      <w:pPr>
        <w:pStyle w:val="ListBullet"/>
        <w:numPr>
          <w:ilvl w:val="0"/>
          <w:numId w:val="1"/>
        </w:numPr>
      </w:pPr>
      <w:r>
        <w:t xml:space="preserve">Contact </w:t>
      </w:r>
      <w:r w:rsidR="008B2F7F">
        <w:t xml:space="preserve">a lawyer who can help you </w:t>
      </w:r>
      <w:r>
        <w:t>complain</w:t>
      </w:r>
      <w:r w:rsidR="008B2F7F">
        <w:t xml:space="preserve">. </w:t>
      </w:r>
      <w:r w:rsidR="008B2F7F" w:rsidRPr="00810EE8">
        <w:rPr>
          <w:b/>
        </w:rPr>
        <w:t>See</w:t>
      </w:r>
      <w:r w:rsidR="008B2F7F">
        <w:t xml:space="preserve"> </w:t>
      </w:r>
      <w:hyperlink w:anchor="_Where_to_get" w:history="1">
        <w:r w:rsidR="008B2F7F" w:rsidRPr="00CA3A01">
          <w:rPr>
            <w:rStyle w:val="Hyperlink"/>
          </w:rPr>
          <w:t>‘Where t</w:t>
        </w:r>
        <w:r w:rsidR="008B2F7F" w:rsidRPr="00CA3A01">
          <w:rPr>
            <w:rStyle w:val="Hyperlink"/>
          </w:rPr>
          <w:t>o</w:t>
        </w:r>
        <w:r w:rsidR="008B2F7F" w:rsidRPr="00CA3A01">
          <w:rPr>
            <w:rStyle w:val="Hyperlink"/>
          </w:rPr>
          <w:t xml:space="preserve"> get help’</w:t>
        </w:r>
      </w:hyperlink>
      <w:r w:rsidR="008B2F7F">
        <w:t>.</w:t>
      </w:r>
    </w:p>
    <w:p w14:paraId="6257B494" w14:textId="6D3DCB82" w:rsidR="00BC48AE" w:rsidRDefault="00BC48AE" w:rsidP="00BC48AE">
      <w:pPr>
        <w:pStyle w:val="Heading2"/>
      </w:pPr>
      <w:r>
        <w:t xml:space="preserve">Where </w:t>
      </w:r>
      <w:r w:rsidR="008469AE">
        <w:t>do</w:t>
      </w:r>
      <w:r>
        <w:t xml:space="preserve"> I make my complaint?</w:t>
      </w:r>
      <w:bookmarkEnd w:id="345"/>
      <w:bookmarkEnd w:id="346"/>
      <w:bookmarkEnd w:id="347"/>
    </w:p>
    <w:p w14:paraId="59B7878D" w14:textId="77777777" w:rsidR="00BC48AE" w:rsidRDefault="00BC48AE" w:rsidP="00BC48AE">
      <w:pPr>
        <w:pStyle w:val="Heading3"/>
      </w:pPr>
      <w:bookmarkStart w:id="348" w:name="_Toc401152123"/>
      <w:bookmarkStart w:id="349" w:name="_Toc404087449"/>
      <w:r>
        <w:t xml:space="preserve">Police </w:t>
      </w:r>
      <w:bookmarkEnd w:id="348"/>
      <w:r>
        <w:t>Conduct Unit</w:t>
      </w:r>
      <w:bookmarkEnd w:id="349"/>
    </w:p>
    <w:p w14:paraId="70D81ABD" w14:textId="26656386" w:rsidR="00BC48AE" w:rsidRDefault="00BC48AE" w:rsidP="00BC48AE">
      <w:r>
        <w:t xml:space="preserve">All complaints about Victorian </w:t>
      </w:r>
      <w:r w:rsidR="00884E0F">
        <w:t xml:space="preserve">Police </w:t>
      </w:r>
      <w:r>
        <w:t xml:space="preserve">can be made to the Police Conduct Unit. This is part of Victoria Police. </w:t>
      </w:r>
      <w:r w:rsidR="008469AE">
        <w:t xml:space="preserve">You can fill out </w:t>
      </w:r>
      <w:r>
        <w:t>a complaint form on the Victoria Police website. You can also contact them to discuss your complaint.</w:t>
      </w:r>
    </w:p>
    <w:p w14:paraId="1ECC2B87" w14:textId="77777777" w:rsidR="005E6413" w:rsidRDefault="005E6413">
      <w:pPr>
        <w:spacing w:after="0" w:line="240" w:lineRule="auto"/>
        <w:rPr>
          <w:b/>
        </w:rPr>
      </w:pPr>
      <w:r>
        <w:rPr>
          <w:b/>
        </w:rPr>
        <w:br w:type="page"/>
      </w:r>
    </w:p>
    <w:p w14:paraId="2D86C1CB" w14:textId="170E6883" w:rsidR="00BC48AE" w:rsidRPr="00810EE8" w:rsidRDefault="00BC48AE" w:rsidP="005E6413">
      <w:pPr>
        <w:spacing w:line="240" w:lineRule="auto"/>
        <w:ind w:firstLine="720"/>
        <w:rPr>
          <w:b/>
        </w:rPr>
      </w:pPr>
      <w:r w:rsidRPr="00810EE8">
        <w:rPr>
          <w:b/>
        </w:rPr>
        <w:t>Police Conduct Unit</w:t>
      </w:r>
    </w:p>
    <w:p w14:paraId="25C54969" w14:textId="77777777" w:rsidR="00BC48AE" w:rsidRDefault="00BC48AE" w:rsidP="005E6413">
      <w:pPr>
        <w:spacing w:line="240" w:lineRule="auto"/>
        <w:ind w:firstLine="720"/>
      </w:pPr>
      <w:r>
        <w:t>GPO Box 913 Melbourne VIC 3001</w:t>
      </w:r>
      <w:r w:rsidDel="008B7069">
        <w:t xml:space="preserve"> </w:t>
      </w:r>
    </w:p>
    <w:p w14:paraId="1C9E119F" w14:textId="77777777" w:rsidR="00BC48AE" w:rsidRDefault="00BC48AE" w:rsidP="005E6413">
      <w:pPr>
        <w:spacing w:line="240" w:lineRule="auto"/>
        <w:ind w:firstLine="720"/>
      </w:pPr>
      <w:r w:rsidRPr="007C2C6E">
        <w:t>Tel</w:t>
      </w:r>
      <w:r>
        <w:t>: 1300 363 101</w:t>
      </w:r>
    </w:p>
    <w:p w14:paraId="7716B762" w14:textId="21E16B03" w:rsidR="00BC48AE" w:rsidRDefault="00810EE8" w:rsidP="007C2C6E">
      <w:r>
        <w:t>Go to</w:t>
      </w:r>
      <w:r w:rsidR="008626B2">
        <w:t xml:space="preserve"> the </w:t>
      </w:r>
      <w:hyperlink r:id="rId21" w:history="1">
        <w:r w:rsidR="008626B2" w:rsidRPr="00B04D96">
          <w:rPr>
            <w:rStyle w:val="Hyperlink"/>
          </w:rPr>
          <w:t>police</w:t>
        </w:r>
        <w:r w:rsidR="008626B2" w:rsidRPr="00B04D96">
          <w:rPr>
            <w:rStyle w:val="Hyperlink"/>
          </w:rPr>
          <w:t xml:space="preserve"> </w:t>
        </w:r>
        <w:r w:rsidR="008626B2" w:rsidRPr="00B04D96">
          <w:rPr>
            <w:rStyle w:val="Hyperlink"/>
          </w:rPr>
          <w:t>website</w:t>
        </w:r>
      </w:hyperlink>
      <w:r>
        <w:t xml:space="preserve"> </w:t>
      </w:r>
      <w:r w:rsidR="00B04D96">
        <w:t>(</w:t>
      </w:r>
      <w:r w:rsidR="00B04D96" w:rsidRPr="00B04D96">
        <w:t>www.police.vic.gov.au</w:t>
      </w:r>
      <w:r w:rsidR="00B04D96">
        <w:t>)</w:t>
      </w:r>
      <w:r>
        <w:t xml:space="preserve"> and</w:t>
      </w:r>
      <w:r w:rsidR="00864E3D">
        <w:t xml:space="preserve"> </w:t>
      </w:r>
      <w:r w:rsidR="00BC48AE">
        <w:t>follow the ‘Compliments and complaints’ link</w:t>
      </w:r>
      <w:r w:rsidR="008B2F7F">
        <w:t>.</w:t>
      </w:r>
    </w:p>
    <w:p w14:paraId="3D861467" w14:textId="486DD5D9" w:rsidR="00BC48AE" w:rsidRDefault="00BC48AE" w:rsidP="00BC48AE">
      <w:r>
        <w:t>You can also complain to the officer-in-charge at the station if you feel comfortable and safe doing so.</w:t>
      </w:r>
    </w:p>
    <w:p w14:paraId="5BC9792D" w14:textId="48EF3C0B" w:rsidR="00BC48AE" w:rsidRDefault="00BC48AE" w:rsidP="00BC48AE">
      <w:pPr>
        <w:pStyle w:val="Heading3"/>
      </w:pPr>
      <w:bookmarkStart w:id="350" w:name="_Toc401152124"/>
      <w:bookmarkStart w:id="351" w:name="_Toc404087450"/>
      <w:r>
        <w:t xml:space="preserve">Independent </w:t>
      </w:r>
      <w:r w:rsidR="008B4EFF">
        <w:t>b</w:t>
      </w:r>
      <w:r>
        <w:t xml:space="preserve">road-based </w:t>
      </w:r>
      <w:r w:rsidR="008B4EFF">
        <w:t>a</w:t>
      </w:r>
      <w:r>
        <w:t xml:space="preserve">nti-corruption </w:t>
      </w:r>
      <w:r w:rsidR="008B4EFF">
        <w:t>c</w:t>
      </w:r>
      <w:r>
        <w:t>ommission</w:t>
      </w:r>
      <w:bookmarkEnd w:id="350"/>
      <w:bookmarkEnd w:id="351"/>
    </w:p>
    <w:p w14:paraId="5B3A914E" w14:textId="4F9028C9" w:rsidR="00BC48AE" w:rsidRDefault="00BC48AE" w:rsidP="00BC48AE">
      <w:r>
        <w:t xml:space="preserve">You can complain to the </w:t>
      </w:r>
      <w:r w:rsidR="00A561D2">
        <w:t>I</w:t>
      </w:r>
      <w:r>
        <w:t xml:space="preserve">ndependent </w:t>
      </w:r>
      <w:r w:rsidR="008B4EFF">
        <w:t>b</w:t>
      </w:r>
      <w:r>
        <w:t xml:space="preserve">road-based </w:t>
      </w:r>
      <w:r w:rsidR="008B4EFF">
        <w:t>a</w:t>
      </w:r>
      <w:r>
        <w:t xml:space="preserve">nti-corruption </w:t>
      </w:r>
      <w:r w:rsidR="008B4EFF">
        <w:t>c</w:t>
      </w:r>
      <w:r>
        <w:t xml:space="preserve">ommission (IBAC). IBAC is not part of Victoria Police. </w:t>
      </w:r>
    </w:p>
    <w:p w14:paraId="70E554FE" w14:textId="180D24EF" w:rsidR="00BC48AE" w:rsidRDefault="00BC48AE" w:rsidP="00BC48AE">
      <w:r>
        <w:t>IBAC investigate</w:t>
      </w:r>
      <w:r w:rsidR="00184098">
        <w:t>s</w:t>
      </w:r>
      <w:r>
        <w:t xml:space="preserve"> serious corruption and police misconduct. They do not investigate everything</w:t>
      </w:r>
      <w:r w:rsidR="008469AE">
        <w:t xml:space="preserve">. IBAC </w:t>
      </w:r>
      <w:r>
        <w:t>refer</w:t>
      </w:r>
      <w:r w:rsidR="00BB7A53">
        <w:t>s</w:t>
      </w:r>
      <w:r>
        <w:t xml:space="preserve"> </w:t>
      </w:r>
      <w:r w:rsidR="00BB7A53">
        <w:t xml:space="preserve">most </w:t>
      </w:r>
      <w:r>
        <w:t xml:space="preserve">complaints to the Police Conduct Unit. They can also refer complaints to other places. </w:t>
      </w:r>
    </w:p>
    <w:p w14:paraId="28FA978D" w14:textId="59EAA082" w:rsidR="00BC48AE" w:rsidRDefault="00BC48AE" w:rsidP="00BC48AE">
      <w:r>
        <w:t xml:space="preserve">You can </w:t>
      </w:r>
      <w:r w:rsidR="005B5312">
        <w:t>complain</w:t>
      </w:r>
      <w:r>
        <w:t xml:space="preserve"> using the online complaint form on the IBAC website. You can also call IBAC and ask them to send you a complaint form.</w:t>
      </w:r>
    </w:p>
    <w:p w14:paraId="3094B8B1" w14:textId="77777777" w:rsidR="00BC48AE" w:rsidRDefault="00BC48AE" w:rsidP="00BC48AE">
      <w:r>
        <w:t xml:space="preserve">You can make a complaint without giving your name. </w:t>
      </w:r>
    </w:p>
    <w:p w14:paraId="547E282E" w14:textId="7BCB2A17" w:rsidR="00BC48AE" w:rsidRPr="000D72A4" w:rsidRDefault="009469BE" w:rsidP="005E6413">
      <w:pPr>
        <w:spacing w:line="240" w:lineRule="auto"/>
        <w:ind w:firstLine="720"/>
        <w:rPr>
          <w:b/>
        </w:rPr>
      </w:pPr>
      <w:r>
        <w:rPr>
          <w:b/>
        </w:rPr>
        <w:t>I</w:t>
      </w:r>
      <w:r w:rsidR="00BC48AE" w:rsidRPr="000D72A4">
        <w:rPr>
          <w:b/>
        </w:rPr>
        <w:t xml:space="preserve">ndependent </w:t>
      </w:r>
      <w:r w:rsidR="008B4EFF">
        <w:rPr>
          <w:b/>
        </w:rPr>
        <w:t>b</w:t>
      </w:r>
      <w:r w:rsidR="00BC48AE" w:rsidRPr="000D72A4">
        <w:rPr>
          <w:b/>
        </w:rPr>
        <w:t xml:space="preserve">road-based </w:t>
      </w:r>
      <w:r w:rsidR="008B4EFF">
        <w:rPr>
          <w:b/>
        </w:rPr>
        <w:t>a</w:t>
      </w:r>
      <w:r w:rsidR="00BC48AE" w:rsidRPr="000D72A4">
        <w:rPr>
          <w:b/>
        </w:rPr>
        <w:t xml:space="preserve">nti-corruption </w:t>
      </w:r>
      <w:r w:rsidR="008B4EFF">
        <w:rPr>
          <w:b/>
        </w:rPr>
        <w:t>c</w:t>
      </w:r>
      <w:r w:rsidR="00BC48AE" w:rsidRPr="000D72A4">
        <w:rPr>
          <w:b/>
        </w:rPr>
        <w:t>ommission</w:t>
      </w:r>
    </w:p>
    <w:p w14:paraId="06D84A4D" w14:textId="77777777" w:rsidR="00BC48AE" w:rsidRDefault="00BC48AE" w:rsidP="005E6413">
      <w:pPr>
        <w:spacing w:line="240" w:lineRule="auto"/>
        <w:ind w:firstLine="720"/>
      </w:pPr>
      <w:r w:rsidRPr="008B7069">
        <w:t>GPO Box 24234</w:t>
      </w:r>
      <w:r>
        <w:t xml:space="preserve"> </w:t>
      </w:r>
      <w:r w:rsidRPr="008B7069">
        <w:t>Melbourne</w:t>
      </w:r>
      <w:r>
        <w:t xml:space="preserve"> VIC 3001</w:t>
      </w:r>
    </w:p>
    <w:p w14:paraId="32A71A6E" w14:textId="77777777" w:rsidR="00BC48AE" w:rsidRDefault="00BC48AE" w:rsidP="005E6413">
      <w:pPr>
        <w:spacing w:line="240" w:lineRule="auto"/>
        <w:ind w:firstLine="720"/>
      </w:pPr>
      <w:r w:rsidRPr="007C2C6E">
        <w:t>Tel:</w:t>
      </w:r>
      <w:r>
        <w:t xml:space="preserve"> 1300 735 135 </w:t>
      </w:r>
    </w:p>
    <w:p w14:paraId="56A36E7E" w14:textId="5136E6DA" w:rsidR="00221FAA" w:rsidRDefault="00810EE8" w:rsidP="007C2C6E">
      <w:pPr>
        <w:rPr>
          <w:rFonts w:cs="Arial"/>
          <w:b/>
          <w:bCs/>
          <w:sz w:val="26"/>
          <w:szCs w:val="26"/>
          <w:lang w:eastAsia="en-AU"/>
        </w:rPr>
      </w:pPr>
      <w:r>
        <w:t>Go to</w:t>
      </w:r>
      <w:r w:rsidR="00A33FDB">
        <w:t xml:space="preserve"> the </w:t>
      </w:r>
      <w:hyperlink r:id="rId22" w:history="1">
        <w:r w:rsidR="00A33FDB" w:rsidRPr="00B04D96">
          <w:rPr>
            <w:rStyle w:val="Hyperlink"/>
          </w:rPr>
          <w:t>IBAC</w:t>
        </w:r>
        <w:r w:rsidR="00A33FDB" w:rsidRPr="00B04D96">
          <w:rPr>
            <w:rStyle w:val="Hyperlink"/>
          </w:rPr>
          <w:t xml:space="preserve"> </w:t>
        </w:r>
        <w:r w:rsidR="00A33FDB" w:rsidRPr="00B04D96">
          <w:rPr>
            <w:rStyle w:val="Hyperlink"/>
          </w:rPr>
          <w:t>website</w:t>
        </w:r>
      </w:hyperlink>
      <w:r w:rsidR="000D72A4">
        <w:t xml:space="preserve"> </w:t>
      </w:r>
      <w:r w:rsidR="00B04D96">
        <w:t>(</w:t>
      </w:r>
      <w:r w:rsidR="00B04D96" w:rsidRPr="00B04D96">
        <w:t>www.ibac.vic.gov.au</w:t>
      </w:r>
      <w:r w:rsidR="00B04D96">
        <w:t>)</w:t>
      </w:r>
      <w:r w:rsidR="000D72A4">
        <w:t xml:space="preserve"> and </w:t>
      </w:r>
      <w:r w:rsidR="00BC48AE">
        <w:t xml:space="preserve">follow the </w:t>
      </w:r>
      <w:r w:rsidR="000D72A4">
        <w:t xml:space="preserve">‘How to make a complaint’ </w:t>
      </w:r>
      <w:r w:rsidR="00BC48AE">
        <w:t>link</w:t>
      </w:r>
      <w:r w:rsidR="000D72A4">
        <w:t xml:space="preserve"> under the ‘Reporting corruption’ header.</w:t>
      </w:r>
      <w:bookmarkStart w:id="352" w:name="_Toc401152125"/>
      <w:bookmarkStart w:id="353" w:name="_Toc404087451"/>
    </w:p>
    <w:p w14:paraId="56D2B343" w14:textId="77777777" w:rsidR="00BC48AE" w:rsidRDefault="00BC48AE" w:rsidP="00BC48AE">
      <w:pPr>
        <w:pStyle w:val="Heading3"/>
      </w:pPr>
      <w:r>
        <w:t>Commonwealth Ombudsman</w:t>
      </w:r>
      <w:bookmarkEnd w:id="352"/>
      <w:bookmarkEnd w:id="353"/>
    </w:p>
    <w:p w14:paraId="6C33E2DC" w14:textId="77777777" w:rsidR="00BC48AE" w:rsidRDefault="00BC48AE" w:rsidP="00BC48AE">
      <w:r>
        <w:t>You can make a complaint about the Australian Federal Police through the Commonwealth Ombudsman. They have a complaint form on their website.</w:t>
      </w:r>
    </w:p>
    <w:p w14:paraId="1D9303BE" w14:textId="77777777" w:rsidR="00BC48AE" w:rsidRPr="008B2F7F" w:rsidRDefault="00BC48AE" w:rsidP="005E6413">
      <w:pPr>
        <w:spacing w:line="240" w:lineRule="auto"/>
        <w:ind w:firstLine="720"/>
        <w:rPr>
          <w:b/>
        </w:rPr>
      </w:pPr>
      <w:r w:rsidRPr="008B2F7F">
        <w:rPr>
          <w:b/>
        </w:rPr>
        <w:t>Commonwealth Ombudsman</w:t>
      </w:r>
    </w:p>
    <w:p w14:paraId="2C034034" w14:textId="77777777" w:rsidR="00BC48AE" w:rsidRDefault="00BC48AE" w:rsidP="005E6413">
      <w:pPr>
        <w:spacing w:line="240" w:lineRule="auto"/>
        <w:ind w:firstLine="720"/>
      </w:pPr>
      <w:r w:rsidRPr="008B7069">
        <w:t>GPO Box 442</w:t>
      </w:r>
      <w:r>
        <w:t xml:space="preserve"> Canberra</w:t>
      </w:r>
      <w:r w:rsidRPr="008B7069">
        <w:t xml:space="preserve"> ACT 2601</w:t>
      </w:r>
      <w:r w:rsidRPr="008B7069" w:rsidDel="008B7069">
        <w:t xml:space="preserve"> </w:t>
      </w:r>
    </w:p>
    <w:p w14:paraId="13C2DCDD" w14:textId="77777777" w:rsidR="00BC48AE" w:rsidRDefault="00BC48AE" w:rsidP="005E6413">
      <w:pPr>
        <w:spacing w:line="240" w:lineRule="auto"/>
        <w:ind w:firstLine="720"/>
      </w:pPr>
      <w:r w:rsidRPr="007C2C6E">
        <w:t>Tel</w:t>
      </w:r>
      <w:r>
        <w:t>: 1300 362 072</w:t>
      </w:r>
    </w:p>
    <w:p w14:paraId="359FD930" w14:textId="4E7686E5" w:rsidR="00BC48AE" w:rsidRDefault="00810EE8" w:rsidP="007C2C6E">
      <w:r>
        <w:t xml:space="preserve">Go to </w:t>
      </w:r>
      <w:r w:rsidR="00A33FDB">
        <w:t xml:space="preserve">the </w:t>
      </w:r>
      <w:hyperlink r:id="rId23" w:history="1">
        <w:r w:rsidR="00A33FDB" w:rsidRPr="009B366A">
          <w:rPr>
            <w:rStyle w:val="Hyperlink"/>
          </w:rPr>
          <w:t>Commonweal</w:t>
        </w:r>
        <w:r w:rsidR="00A33FDB" w:rsidRPr="009B366A">
          <w:rPr>
            <w:rStyle w:val="Hyperlink"/>
          </w:rPr>
          <w:t>t</w:t>
        </w:r>
        <w:r w:rsidR="00A33FDB" w:rsidRPr="009B366A">
          <w:rPr>
            <w:rStyle w:val="Hyperlink"/>
          </w:rPr>
          <w:t xml:space="preserve">h </w:t>
        </w:r>
        <w:r w:rsidR="003320A8" w:rsidRPr="009B366A">
          <w:rPr>
            <w:rStyle w:val="Hyperlink"/>
          </w:rPr>
          <w:t>Ombudsman</w:t>
        </w:r>
        <w:r w:rsidR="00A33FDB" w:rsidRPr="009B366A">
          <w:rPr>
            <w:rStyle w:val="Hyperlink"/>
          </w:rPr>
          <w:t xml:space="preserve"> website</w:t>
        </w:r>
      </w:hyperlink>
      <w:r w:rsidR="00A33FDB">
        <w:t xml:space="preserve"> </w:t>
      </w:r>
      <w:r w:rsidR="009B366A">
        <w:t>(</w:t>
      </w:r>
      <w:r w:rsidR="009B366A" w:rsidRPr="009B366A">
        <w:t>www.ombudsman.gov.au</w:t>
      </w:r>
      <w:r w:rsidR="009B366A">
        <w:t>)</w:t>
      </w:r>
      <w:r>
        <w:t xml:space="preserve"> and </w:t>
      </w:r>
      <w:r w:rsidR="00BC48AE">
        <w:t>follow</w:t>
      </w:r>
      <w:r>
        <w:t xml:space="preserve"> the</w:t>
      </w:r>
      <w:r w:rsidR="00BC48AE">
        <w:t xml:space="preserve"> ‘Making a complaint’ link</w:t>
      </w:r>
      <w:r w:rsidR="008B2F7F">
        <w:t>.</w:t>
      </w:r>
    </w:p>
    <w:p w14:paraId="156FE036" w14:textId="77777777" w:rsidR="00BC48AE" w:rsidRDefault="00BC48AE" w:rsidP="00BC48AE">
      <w:pPr>
        <w:pStyle w:val="Heading2"/>
      </w:pPr>
      <w:bookmarkStart w:id="354" w:name="_Toc401152128"/>
      <w:bookmarkStart w:id="355" w:name="_Toc404087454"/>
      <w:bookmarkStart w:id="356" w:name="_Toc404087532"/>
      <w:r>
        <w:t>Can I take the police to court?</w:t>
      </w:r>
      <w:bookmarkEnd w:id="354"/>
      <w:bookmarkEnd w:id="355"/>
      <w:bookmarkEnd w:id="356"/>
    </w:p>
    <w:p w14:paraId="7FF93CC6" w14:textId="6DF49B84" w:rsidR="00BC48AE" w:rsidRDefault="003C2E39" w:rsidP="00BC48AE">
      <w:r>
        <w:t xml:space="preserve">Yes. </w:t>
      </w:r>
      <w:r w:rsidR="00BC48AE">
        <w:t xml:space="preserve">You may be able to sue Victoria Police for compensation and damages if you believe </w:t>
      </w:r>
      <w:r w:rsidR="008469AE">
        <w:t>a police officer has caused you serious suffering and loss</w:t>
      </w:r>
      <w:r w:rsidR="00BC48AE">
        <w:t xml:space="preserve">. You will need </w:t>
      </w:r>
      <w:r w:rsidR="00BC48AE" w:rsidRPr="00810EE8">
        <w:rPr>
          <w:b/>
        </w:rPr>
        <w:t>evidence</w:t>
      </w:r>
      <w:r w:rsidR="00BC48AE">
        <w:t>. These cases are usually very serious. Get legal advice as soon as you can after the incident. In general, you must take action within three years of the incident.</w:t>
      </w:r>
    </w:p>
    <w:p w14:paraId="76C73BBE" w14:textId="77777777" w:rsidR="005E6413" w:rsidRDefault="005E6413">
      <w:pPr>
        <w:spacing w:after="0" w:line="240" w:lineRule="auto"/>
        <w:rPr>
          <w:rFonts w:cs="Arial"/>
          <w:b/>
          <w:bCs/>
          <w:iCs/>
          <w:color w:val="971A4B"/>
          <w:sz w:val="28"/>
          <w:szCs w:val="28"/>
          <w:lang w:eastAsia="en-AU"/>
        </w:rPr>
      </w:pPr>
      <w:bookmarkStart w:id="357" w:name="_Help_making_a"/>
      <w:bookmarkStart w:id="358" w:name="_Toc401152129"/>
      <w:bookmarkStart w:id="359" w:name="_Toc404087455"/>
      <w:bookmarkStart w:id="360" w:name="_Toc404087533"/>
      <w:bookmarkEnd w:id="357"/>
      <w:r>
        <w:br w:type="page"/>
      </w:r>
    </w:p>
    <w:p w14:paraId="179D6ADF" w14:textId="3B3837F3" w:rsidR="00BC48AE" w:rsidRDefault="00BC48AE" w:rsidP="00BC48AE">
      <w:pPr>
        <w:pStyle w:val="Heading2"/>
      </w:pPr>
      <w:r>
        <w:t>Help making a complaint</w:t>
      </w:r>
      <w:bookmarkEnd w:id="358"/>
      <w:bookmarkEnd w:id="359"/>
      <w:bookmarkEnd w:id="360"/>
    </w:p>
    <w:p w14:paraId="0D19B911" w14:textId="77777777" w:rsidR="00BC48AE" w:rsidRDefault="00BC48AE" w:rsidP="00BC48AE">
      <w:pPr>
        <w:pStyle w:val="Heading3"/>
      </w:pPr>
      <w:bookmarkStart w:id="361" w:name="_Toc401152130"/>
      <w:bookmarkStart w:id="362" w:name="_Toc404087456"/>
      <w:r>
        <w:t>Stress and emotional health</w:t>
      </w:r>
      <w:bookmarkEnd w:id="361"/>
      <w:bookmarkEnd w:id="362"/>
    </w:p>
    <w:p w14:paraId="2EDD82AA" w14:textId="6ACCDA03" w:rsidR="00BC48AE" w:rsidRDefault="00BC48AE" w:rsidP="00BC48AE">
      <w:r>
        <w:t>A bad experience with a police officer can be stressful</w:t>
      </w:r>
      <w:r w:rsidR="005B5312">
        <w:t xml:space="preserve">. </w:t>
      </w:r>
      <w:r w:rsidR="008469AE">
        <w:t>It</w:t>
      </w:r>
      <w:r>
        <w:t xml:space="preserve"> may affect your health and relationships. You can get free support and help to deal with this. </w:t>
      </w:r>
      <w:r w:rsidRPr="00FF4E5D">
        <w:rPr>
          <w:b/>
        </w:rPr>
        <w:t>See</w:t>
      </w:r>
      <w:r>
        <w:t xml:space="preserve"> </w:t>
      </w:r>
      <w:hyperlink w:anchor="_Other_services" w:history="1">
        <w:r w:rsidRPr="00CA3A01">
          <w:rPr>
            <w:rStyle w:val="Hyperlink"/>
          </w:rPr>
          <w:t xml:space="preserve">‘Other </w:t>
        </w:r>
        <w:r w:rsidRPr="00CA3A01">
          <w:rPr>
            <w:rStyle w:val="Hyperlink"/>
          </w:rPr>
          <w:t>s</w:t>
        </w:r>
        <w:r w:rsidRPr="00CA3A01">
          <w:rPr>
            <w:rStyle w:val="Hyperlink"/>
          </w:rPr>
          <w:t>ervices’</w:t>
        </w:r>
      </w:hyperlink>
      <w:r>
        <w:t>.</w:t>
      </w:r>
    </w:p>
    <w:p w14:paraId="02EA8429" w14:textId="03194C20" w:rsidR="00BC48AE" w:rsidRDefault="005E6413" w:rsidP="00BC48AE">
      <w:pPr>
        <w:pStyle w:val="Heading3"/>
      </w:pPr>
      <w:r>
        <w:t>Aboriginal and Torres Strait Islander Australians</w:t>
      </w:r>
    </w:p>
    <w:p w14:paraId="79DCC88C" w14:textId="08BFC337" w:rsidR="00BC48AE" w:rsidRDefault="00BC48AE" w:rsidP="00BC48AE">
      <w:r>
        <w:t xml:space="preserve">The Victorian Aboriginal Legal Service (VALS) can help </w:t>
      </w:r>
      <w:r w:rsidR="00CE32D9">
        <w:t>if you</w:t>
      </w:r>
      <w:r>
        <w:t xml:space="preserve"> want to complain about the police. Contact VALS to get information, support and free legal advice about your options. </w:t>
      </w:r>
      <w:r w:rsidRPr="00FF4E5D">
        <w:rPr>
          <w:b/>
        </w:rPr>
        <w:t>See</w:t>
      </w:r>
      <w:r>
        <w:t xml:space="preserve"> </w:t>
      </w:r>
      <w:hyperlink w:anchor="_More_legal_help" w:history="1">
        <w:r w:rsidRPr="00CA3A01">
          <w:rPr>
            <w:rStyle w:val="Hyperlink"/>
          </w:rPr>
          <w:t>‘</w:t>
        </w:r>
        <w:r w:rsidR="003320A8" w:rsidRPr="00CA3A01">
          <w:rPr>
            <w:rStyle w:val="Hyperlink"/>
          </w:rPr>
          <w:t>Mor</w:t>
        </w:r>
        <w:r w:rsidR="003320A8" w:rsidRPr="00CA3A01">
          <w:rPr>
            <w:rStyle w:val="Hyperlink"/>
          </w:rPr>
          <w:t>e</w:t>
        </w:r>
        <w:r w:rsidR="003320A8" w:rsidRPr="00CA3A01">
          <w:rPr>
            <w:rStyle w:val="Hyperlink"/>
          </w:rPr>
          <w:t xml:space="preserve"> legal help</w:t>
        </w:r>
        <w:r w:rsidRPr="00CA3A01">
          <w:rPr>
            <w:rStyle w:val="Hyperlink"/>
          </w:rPr>
          <w:t>’</w:t>
        </w:r>
      </w:hyperlink>
      <w:r w:rsidR="00606424">
        <w:rPr>
          <w:noProof/>
          <w:color w:val="0033CC"/>
        </w:rPr>
        <w:t>.</w:t>
      </w:r>
    </w:p>
    <w:p w14:paraId="260690C9" w14:textId="78160E07" w:rsidR="00BC48AE" w:rsidRDefault="00F015B0" w:rsidP="00BC48AE">
      <w:pPr>
        <w:pStyle w:val="Heading3"/>
      </w:pPr>
      <w:r>
        <w:t>Lesbian, gay, bisexual, trans</w:t>
      </w:r>
      <w:r w:rsidR="005B5312">
        <w:t>gender</w:t>
      </w:r>
      <w:r>
        <w:t xml:space="preserve"> and/or intersex (LGBTI)</w:t>
      </w:r>
    </w:p>
    <w:p w14:paraId="64ED250A" w14:textId="12032DD5" w:rsidR="00BC48AE" w:rsidRDefault="00BC48AE" w:rsidP="00BC48AE">
      <w:r>
        <w:t xml:space="preserve">Contact </w:t>
      </w:r>
      <w:r w:rsidR="00D968C0">
        <w:t xml:space="preserve">a </w:t>
      </w:r>
      <w:r>
        <w:t xml:space="preserve">Victoria Police </w:t>
      </w:r>
      <w:r w:rsidR="00D968C0">
        <w:t>LGBTI Liaison Officer (GLLO)</w:t>
      </w:r>
      <w:r>
        <w:t xml:space="preserve"> if you are worried about dealing with police officers or </w:t>
      </w:r>
      <w:r w:rsidR="005B5312">
        <w:t xml:space="preserve">are not </w:t>
      </w:r>
      <w:r>
        <w:t xml:space="preserve">happy with how the police handled your complaint. </w:t>
      </w:r>
      <w:r w:rsidRPr="00FF4E5D">
        <w:rPr>
          <w:b/>
        </w:rPr>
        <w:t>See</w:t>
      </w:r>
      <w:r>
        <w:t xml:space="preserve"> </w:t>
      </w:r>
      <w:hyperlink w:anchor="_Other_services" w:history="1">
        <w:r w:rsidRPr="00CA3A01">
          <w:rPr>
            <w:rStyle w:val="Hyperlink"/>
          </w:rPr>
          <w:t>‘Other s</w:t>
        </w:r>
        <w:r w:rsidRPr="00CA3A01">
          <w:rPr>
            <w:rStyle w:val="Hyperlink"/>
          </w:rPr>
          <w:t>e</w:t>
        </w:r>
        <w:r w:rsidRPr="00CA3A01">
          <w:rPr>
            <w:rStyle w:val="Hyperlink"/>
          </w:rPr>
          <w:t>rvices’</w:t>
        </w:r>
      </w:hyperlink>
      <w:r w:rsidR="007B3BDD">
        <w:t>.</w:t>
      </w:r>
    </w:p>
    <w:p w14:paraId="2C102444" w14:textId="38641AD8" w:rsidR="003F48B6" w:rsidRDefault="003F48B6" w:rsidP="000402F2">
      <w:pPr>
        <w:pStyle w:val="Heading3"/>
      </w:pPr>
      <w:r>
        <w:t>For assistance in making a complaint</w:t>
      </w:r>
    </w:p>
    <w:p w14:paraId="553BF881" w14:textId="3831033E" w:rsidR="003F48B6" w:rsidRPr="000402F2" w:rsidRDefault="008B4EFF" w:rsidP="003F48B6">
      <w:pPr>
        <w:rPr>
          <w:lang w:eastAsia="en-AU"/>
        </w:rPr>
      </w:pPr>
      <w:r>
        <w:rPr>
          <w:lang w:eastAsia="en-AU"/>
        </w:rPr>
        <w:t>T</w:t>
      </w:r>
      <w:r w:rsidR="003F48B6">
        <w:rPr>
          <w:lang w:eastAsia="en-AU"/>
        </w:rPr>
        <w:t xml:space="preserve">he Flemington </w:t>
      </w:r>
      <w:r w:rsidR="003320A8">
        <w:rPr>
          <w:lang w:eastAsia="en-AU"/>
        </w:rPr>
        <w:t xml:space="preserve">&amp; </w:t>
      </w:r>
      <w:r w:rsidR="003F48B6">
        <w:rPr>
          <w:lang w:eastAsia="en-AU"/>
        </w:rPr>
        <w:t>Kensington Community Legal Centre may be able to assist you in making a complaint</w:t>
      </w:r>
      <w:r>
        <w:rPr>
          <w:lang w:eastAsia="en-AU"/>
        </w:rPr>
        <w:t xml:space="preserve"> through their police accountability project</w:t>
      </w:r>
      <w:r w:rsidR="009031D2">
        <w:rPr>
          <w:lang w:eastAsia="en-AU"/>
        </w:rPr>
        <w:t xml:space="preserve">. </w:t>
      </w:r>
      <w:r w:rsidR="003F48B6">
        <w:rPr>
          <w:lang w:eastAsia="en-AU"/>
        </w:rPr>
        <w:t>Contact the</w:t>
      </w:r>
      <w:r>
        <w:rPr>
          <w:lang w:eastAsia="en-AU"/>
        </w:rPr>
        <w:t>m</w:t>
      </w:r>
      <w:r w:rsidR="003F48B6">
        <w:rPr>
          <w:lang w:eastAsia="en-AU"/>
        </w:rPr>
        <w:t xml:space="preserve"> on</w:t>
      </w:r>
      <w:r w:rsidR="007A2C2D">
        <w:rPr>
          <w:lang w:eastAsia="en-AU"/>
        </w:rPr>
        <w:t xml:space="preserve"> (03) </w:t>
      </w:r>
      <w:r w:rsidR="006A1F89">
        <w:rPr>
          <w:lang w:eastAsia="en-AU"/>
        </w:rPr>
        <w:t>9376 4355</w:t>
      </w:r>
      <w:r w:rsidR="003F48B6">
        <w:rPr>
          <w:lang w:eastAsia="en-AU"/>
        </w:rPr>
        <w:t xml:space="preserve">, or visit </w:t>
      </w:r>
      <w:hyperlink r:id="rId24" w:history="1">
        <w:r w:rsidR="00C97EF0" w:rsidRPr="009B366A">
          <w:rPr>
            <w:rStyle w:val="Hyperlink"/>
            <w:lang w:eastAsia="en-AU"/>
          </w:rPr>
          <w:t>Flemington &amp; Kens</w:t>
        </w:r>
        <w:r w:rsidR="00C97EF0" w:rsidRPr="009B366A">
          <w:rPr>
            <w:rStyle w:val="Hyperlink"/>
            <w:lang w:eastAsia="en-AU"/>
          </w:rPr>
          <w:t>i</w:t>
        </w:r>
        <w:r w:rsidR="00C97EF0" w:rsidRPr="009B366A">
          <w:rPr>
            <w:rStyle w:val="Hyperlink"/>
            <w:lang w:eastAsia="en-AU"/>
          </w:rPr>
          <w:t>ngton Community Legal Ce</w:t>
        </w:r>
        <w:r w:rsidR="00C97EF0" w:rsidRPr="009B366A">
          <w:rPr>
            <w:rStyle w:val="Hyperlink"/>
            <w:lang w:eastAsia="en-AU"/>
          </w:rPr>
          <w:t>n</w:t>
        </w:r>
        <w:r w:rsidR="00C97EF0" w:rsidRPr="009B366A">
          <w:rPr>
            <w:rStyle w:val="Hyperlink"/>
            <w:lang w:eastAsia="en-AU"/>
          </w:rPr>
          <w:t>t</w:t>
        </w:r>
        <w:r w:rsidR="00C97EF0" w:rsidRPr="009B366A">
          <w:rPr>
            <w:rStyle w:val="Hyperlink"/>
            <w:lang w:eastAsia="en-AU"/>
          </w:rPr>
          <w:t>r</w:t>
        </w:r>
        <w:r w:rsidR="00C97EF0" w:rsidRPr="009B366A">
          <w:rPr>
            <w:rStyle w:val="Hyperlink"/>
            <w:lang w:eastAsia="en-AU"/>
          </w:rPr>
          <w:t xml:space="preserve">e’s </w:t>
        </w:r>
        <w:r w:rsidR="006A1F89" w:rsidRPr="009B366A">
          <w:rPr>
            <w:rStyle w:val="Hyperlink"/>
            <w:lang w:eastAsia="en-AU"/>
          </w:rPr>
          <w:t>website</w:t>
        </w:r>
      </w:hyperlink>
      <w:r w:rsidR="00A33FDB">
        <w:rPr>
          <w:lang w:eastAsia="en-AU"/>
        </w:rPr>
        <w:t xml:space="preserve"> </w:t>
      </w:r>
      <w:r w:rsidR="00C97EF0">
        <w:rPr>
          <w:lang w:eastAsia="en-AU"/>
        </w:rPr>
        <w:t>(</w:t>
      </w:r>
      <w:r w:rsidR="00A71E62" w:rsidRPr="00C97EF0">
        <w:t>www.policeaccountability.org.au</w:t>
      </w:r>
      <w:r w:rsidR="00C97EF0" w:rsidRPr="00C97EF0">
        <w:t>)</w:t>
      </w:r>
      <w:r w:rsidR="006A1F89">
        <w:rPr>
          <w:lang w:eastAsia="en-AU"/>
        </w:rPr>
        <w:t xml:space="preserve"> for more information</w:t>
      </w:r>
      <w:r w:rsidR="007A2C2D">
        <w:rPr>
          <w:lang w:eastAsia="en-AU"/>
        </w:rPr>
        <w:t>.</w:t>
      </w:r>
    </w:p>
    <w:p w14:paraId="78B2EF69" w14:textId="0522BB45" w:rsidR="00BC48AE" w:rsidRDefault="00BC48AE" w:rsidP="000402F2">
      <w:pPr>
        <w:pStyle w:val="Heading2"/>
      </w:pPr>
      <w:bookmarkStart w:id="363" w:name="_Toc401152133"/>
      <w:bookmarkStart w:id="364" w:name="_Toc404087459"/>
      <w:r>
        <w:t>Racial discrimination</w:t>
      </w:r>
      <w:bookmarkEnd w:id="363"/>
      <w:bookmarkEnd w:id="364"/>
    </w:p>
    <w:p w14:paraId="039775E0" w14:textId="4EA74427" w:rsidR="00BC48AE" w:rsidRDefault="00DA189F" w:rsidP="00BC48AE">
      <w:r>
        <w:t>If you believe that a police officer treated you badly because of your race or religious background, y</w:t>
      </w:r>
      <w:r w:rsidR="00BC48AE">
        <w:t xml:space="preserve">ou </w:t>
      </w:r>
      <w:r w:rsidR="00063669">
        <w:t>can</w:t>
      </w:r>
      <w:r w:rsidR="00BC48AE">
        <w:t xml:space="preserve"> complain to the Victorian Equal Opportunity and Human Rights Commission or the Australian Human Rights Commission. </w:t>
      </w:r>
      <w:r w:rsidR="00BC48AE" w:rsidRPr="00FF4E5D">
        <w:rPr>
          <w:b/>
        </w:rPr>
        <w:t>See</w:t>
      </w:r>
      <w:r w:rsidR="00BC48AE">
        <w:t xml:space="preserve"> </w:t>
      </w:r>
      <w:hyperlink w:anchor="_Other_services" w:history="1">
        <w:r w:rsidR="00BC48AE" w:rsidRPr="00CA3A01">
          <w:rPr>
            <w:rStyle w:val="Hyperlink"/>
          </w:rPr>
          <w:t>‘Ot</w:t>
        </w:r>
        <w:r w:rsidR="00BC48AE" w:rsidRPr="00CA3A01">
          <w:rPr>
            <w:rStyle w:val="Hyperlink"/>
          </w:rPr>
          <w:t>h</w:t>
        </w:r>
        <w:r w:rsidR="00BC48AE" w:rsidRPr="00CA3A01">
          <w:rPr>
            <w:rStyle w:val="Hyperlink"/>
          </w:rPr>
          <w:t>er services’</w:t>
        </w:r>
      </w:hyperlink>
      <w:r>
        <w:t>.</w:t>
      </w:r>
    </w:p>
    <w:p w14:paraId="6491C70C" w14:textId="77777777" w:rsidR="00BC48AE" w:rsidRDefault="00BC48AE" w:rsidP="00BC48AE">
      <w:pPr>
        <w:pStyle w:val="Heading3"/>
      </w:pPr>
      <w:bookmarkStart w:id="365" w:name="Human"/>
      <w:bookmarkStart w:id="366" w:name="_Toc401152134"/>
      <w:bookmarkStart w:id="367" w:name="_Toc404087460"/>
      <w:bookmarkEnd w:id="365"/>
      <w:r>
        <w:t>Human rights</w:t>
      </w:r>
      <w:bookmarkEnd w:id="366"/>
      <w:bookmarkEnd w:id="367"/>
    </w:p>
    <w:p w14:paraId="0587BEAE" w14:textId="0EDF26A2" w:rsidR="00884E0F" w:rsidRPr="006A1F89" w:rsidRDefault="00BC48AE" w:rsidP="00BC48AE">
      <w:r>
        <w:t>You have</w:t>
      </w:r>
      <w:r w:rsidR="00470FE3">
        <w:fldChar w:fldCharType="begin"/>
      </w:r>
      <w:r w:rsidR="00470FE3">
        <w:instrText xml:space="preserve"> REF Human \h </w:instrText>
      </w:r>
      <w:r w:rsidR="00470FE3">
        <w:fldChar w:fldCharType="end"/>
      </w:r>
      <w:r>
        <w:t xml:space="preserve"> rights, freedoms and responsibilities under the </w:t>
      </w:r>
      <w:r w:rsidRPr="008B7069">
        <w:rPr>
          <w:i/>
        </w:rPr>
        <w:t xml:space="preserve">Victorian Charter of Human Rights and Responsibilities </w:t>
      </w:r>
      <w:r>
        <w:rPr>
          <w:i/>
        </w:rPr>
        <w:t xml:space="preserve">Act </w:t>
      </w:r>
      <w:r w:rsidRPr="008B7069">
        <w:rPr>
          <w:i/>
        </w:rPr>
        <w:t xml:space="preserve">2006. </w:t>
      </w:r>
      <w:r w:rsidR="00884E0F">
        <w:t>Victoria Police must consider these rights and freedoms when they do their jobs.</w:t>
      </w:r>
    </w:p>
    <w:p w14:paraId="2F67754A" w14:textId="5EA44F93" w:rsidR="00BC48AE" w:rsidRDefault="00CE32D9" w:rsidP="00BC48AE">
      <w:r>
        <w:t xml:space="preserve">For more information about the </w:t>
      </w:r>
      <w:r w:rsidR="00A561D2">
        <w:t>c</w:t>
      </w:r>
      <w:r w:rsidR="00BC48AE">
        <w:t>harter, visit</w:t>
      </w:r>
      <w:r w:rsidR="008B2F7F">
        <w:t xml:space="preserve"> </w:t>
      </w:r>
      <w:r w:rsidR="00AE0824">
        <w:t xml:space="preserve">the </w:t>
      </w:r>
      <w:hyperlink r:id="rId25" w:history="1">
        <w:r w:rsidR="00AE0824" w:rsidRPr="00C97EF0">
          <w:rPr>
            <w:rStyle w:val="Hyperlink"/>
          </w:rPr>
          <w:t>Hum</w:t>
        </w:r>
        <w:r w:rsidR="00AE0824" w:rsidRPr="00C97EF0">
          <w:rPr>
            <w:rStyle w:val="Hyperlink"/>
          </w:rPr>
          <w:t>a</w:t>
        </w:r>
        <w:r w:rsidR="00AE0824" w:rsidRPr="00C97EF0">
          <w:rPr>
            <w:rStyle w:val="Hyperlink"/>
          </w:rPr>
          <w:t>n Rights Commission</w:t>
        </w:r>
      </w:hyperlink>
      <w:r w:rsidR="00AE0824">
        <w:t xml:space="preserve"> </w:t>
      </w:r>
      <w:r w:rsidR="00AC26A1">
        <w:t xml:space="preserve">website </w:t>
      </w:r>
      <w:r w:rsidR="00AE0824">
        <w:t>(</w:t>
      </w:r>
      <w:hyperlink r:id="rId26" w:history="1">
        <w:r w:rsidR="00FF4E5D" w:rsidRPr="00AE0824">
          <w:rPr>
            <w:rStyle w:val="Hyperlink"/>
            <w:color w:val="auto"/>
            <w:u w:val="none"/>
          </w:rPr>
          <w:t>www.humanrightscommission.vic.gov.au</w:t>
        </w:r>
      </w:hyperlink>
      <w:r w:rsidR="00AE0824">
        <w:t>)</w:t>
      </w:r>
      <w:r w:rsidR="00FF4E5D">
        <w:t xml:space="preserve"> </w:t>
      </w:r>
      <w:r w:rsidR="00BC48AE">
        <w:t>or call 1300 292 153 (free call).</w:t>
      </w:r>
    </w:p>
    <w:p w14:paraId="2F0B6C1B" w14:textId="771730BE" w:rsidR="00BC48AE" w:rsidRDefault="00BC48AE" w:rsidP="00BC48AE">
      <w:r>
        <w:t xml:space="preserve">If you believe </w:t>
      </w:r>
      <w:r w:rsidR="00063669">
        <w:t xml:space="preserve">police did not respect </w:t>
      </w:r>
      <w:r>
        <w:t xml:space="preserve">your rights, contact Victoria Legal Aid or a lawyer. </w:t>
      </w:r>
      <w:r w:rsidRPr="00296EB9">
        <w:rPr>
          <w:b/>
        </w:rPr>
        <w:t>See</w:t>
      </w:r>
      <w:r w:rsidRPr="00296EB9">
        <w:t xml:space="preserve"> </w:t>
      </w:r>
      <w:hyperlink w:anchor="_Where_to_get" w:history="1">
        <w:r w:rsidRPr="00CA3A01">
          <w:rPr>
            <w:rStyle w:val="Hyperlink"/>
          </w:rPr>
          <w:t>‘W</w:t>
        </w:r>
        <w:r w:rsidRPr="00CA3A01">
          <w:rPr>
            <w:rStyle w:val="Hyperlink"/>
          </w:rPr>
          <w:t>h</w:t>
        </w:r>
        <w:r w:rsidRPr="00CA3A01">
          <w:rPr>
            <w:rStyle w:val="Hyperlink"/>
          </w:rPr>
          <w:t>ere to get help’</w:t>
        </w:r>
      </w:hyperlink>
      <w:r>
        <w:t>.</w:t>
      </w:r>
    </w:p>
    <w:p w14:paraId="643F0194" w14:textId="77777777" w:rsidR="00BC48AE" w:rsidRDefault="00BC48AE" w:rsidP="00BC48AE">
      <w:r>
        <w:t>Note: international human rights law requires that an independent body investigates complaints of torture and ill-treatment by police.</w:t>
      </w:r>
    </w:p>
    <w:p w14:paraId="602C6654" w14:textId="77777777" w:rsidR="00BC48AE" w:rsidRDefault="00BC48AE" w:rsidP="00BC48AE">
      <w:pPr>
        <w:pStyle w:val="Heading1"/>
      </w:pPr>
      <w:bookmarkStart w:id="368" w:name="_Where_to_get"/>
      <w:bookmarkEnd w:id="368"/>
      <w:r>
        <w:br w:type="page"/>
      </w:r>
      <w:bookmarkStart w:id="369" w:name="_Toc404087461"/>
      <w:bookmarkStart w:id="370" w:name="_Toc404087534"/>
      <w:bookmarkStart w:id="371" w:name="_Toc17105843"/>
      <w:r>
        <w:t>Where</w:t>
      </w:r>
      <w:bookmarkStart w:id="372" w:name="Help"/>
      <w:bookmarkEnd w:id="372"/>
      <w:r>
        <w:t xml:space="preserve"> to get help</w:t>
      </w:r>
      <w:bookmarkEnd w:id="369"/>
      <w:bookmarkEnd w:id="370"/>
      <w:bookmarkEnd w:id="371"/>
    </w:p>
    <w:p w14:paraId="43D3F7E4" w14:textId="77777777" w:rsidR="00261891" w:rsidRPr="00261891" w:rsidRDefault="00261891" w:rsidP="00261891">
      <w:pPr>
        <w:pStyle w:val="Heading2"/>
      </w:pPr>
      <w:smartTag w:uri="urn:schemas-microsoft-com:office:smarttags" w:element="place">
        <w:smartTag w:uri="urn:schemas-microsoft-com:office:smarttags" w:element="State">
          <w:r w:rsidRPr="00261891">
            <w:t>Victoria</w:t>
          </w:r>
        </w:smartTag>
      </w:smartTag>
      <w:r w:rsidRPr="00261891">
        <w:t xml:space="preserve"> Legal Aid</w:t>
      </w:r>
    </w:p>
    <w:p w14:paraId="35D9B015" w14:textId="77777777" w:rsidR="00261891" w:rsidRPr="0084538E" w:rsidRDefault="00261891" w:rsidP="003955D5">
      <w:pPr>
        <w:pStyle w:val="Heading3"/>
      </w:pPr>
      <w:r w:rsidRPr="0084538E">
        <w:t>Legal Help</w:t>
      </w:r>
    </w:p>
    <w:p w14:paraId="7A5428CE" w14:textId="44B5995C" w:rsidR="00196098" w:rsidRPr="00CB77F6" w:rsidRDefault="00261891" w:rsidP="0033148B">
      <w:r>
        <w:t>For free information</w:t>
      </w:r>
      <w:r w:rsidR="00196098">
        <w:t xml:space="preserve"> about </w:t>
      </w:r>
      <w:r w:rsidR="008B2F7F">
        <w:t>the law and how we can help you</w:t>
      </w:r>
      <w:r w:rsidR="0033148B">
        <w:t xml:space="preserve">, visit </w:t>
      </w:r>
      <w:hyperlink r:id="rId27" w:history="1">
        <w:r w:rsidR="00C97EF0" w:rsidRPr="00C97EF0">
          <w:rPr>
            <w:rStyle w:val="Hyperlink"/>
          </w:rPr>
          <w:t>Victoria Leg</w:t>
        </w:r>
        <w:r w:rsidR="00C97EF0" w:rsidRPr="00C97EF0">
          <w:rPr>
            <w:rStyle w:val="Hyperlink"/>
          </w:rPr>
          <w:t>a</w:t>
        </w:r>
        <w:r w:rsidR="00C97EF0" w:rsidRPr="00C97EF0">
          <w:rPr>
            <w:rStyle w:val="Hyperlink"/>
          </w:rPr>
          <w:t>l Aid’s</w:t>
        </w:r>
        <w:r w:rsidR="0033148B" w:rsidRPr="00C97EF0">
          <w:rPr>
            <w:rStyle w:val="Hyperlink"/>
          </w:rPr>
          <w:t xml:space="preserve"> website</w:t>
        </w:r>
      </w:hyperlink>
      <w:r w:rsidR="0033148B">
        <w:t xml:space="preserve"> </w:t>
      </w:r>
      <w:r w:rsidR="00C97EF0">
        <w:t>(</w:t>
      </w:r>
      <w:r w:rsidR="00C97EF0" w:rsidRPr="00C97EF0">
        <w:t>www.legalaid.vic.gov.au</w:t>
      </w:r>
      <w:r w:rsidR="00C97EF0">
        <w:t>)</w:t>
      </w:r>
      <w:r w:rsidR="0033148B">
        <w:t xml:space="preserve"> or call 1300 792 387</w:t>
      </w:r>
      <w:r w:rsidR="005C2D4F">
        <w:t xml:space="preserve">, </w:t>
      </w:r>
      <w:r w:rsidR="005B5312">
        <w:t xml:space="preserve">8 am to 6pm </w:t>
      </w:r>
      <w:r w:rsidR="00196098">
        <w:t xml:space="preserve">Monday to Friday, </w:t>
      </w:r>
      <w:r w:rsidR="0033148B">
        <w:t>excluding public holidays</w:t>
      </w:r>
      <w:r w:rsidR="005B5312">
        <w:t>.</w:t>
      </w:r>
    </w:p>
    <w:p w14:paraId="225E7D02" w14:textId="52C81ACD" w:rsidR="00BC48AE" w:rsidRPr="0084538E" w:rsidRDefault="00196098" w:rsidP="00BC48AE">
      <w:pPr>
        <w:rPr>
          <w:b/>
        </w:rPr>
      </w:pPr>
      <w:r>
        <w:rPr>
          <w:b/>
        </w:rPr>
        <w:t>Do you need help calling us?</w:t>
      </w:r>
      <w:r w:rsidR="00BC48AE" w:rsidRPr="0084538E">
        <w:rPr>
          <w:b/>
        </w:rPr>
        <w:t xml:space="preserve"> </w:t>
      </w:r>
    </w:p>
    <w:p w14:paraId="2614D316" w14:textId="24000E65" w:rsidR="0033148B" w:rsidRDefault="0033148B" w:rsidP="005E6413">
      <w:pPr>
        <w:spacing w:line="240" w:lineRule="auto"/>
      </w:pPr>
      <w:r>
        <w:t>[interpreter symbol]</w:t>
      </w:r>
    </w:p>
    <w:p w14:paraId="1DEE7D10" w14:textId="3B8CC798" w:rsidR="00BC48AE" w:rsidRDefault="00BC48AE" w:rsidP="005E6413">
      <w:pPr>
        <w:spacing w:line="240" w:lineRule="auto"/>
      </w:pPr>
      <w:r>
        <w:t>Translating and Interpreting Service</w:t>
      </w:r>
    </w:p>
    <w:p w14:paraId="61407F4A" w14:textId="1D300FAE" w:rsidR="00BC48AE" w:rsidRDefault="00BC48AE" w:rsidP="005E6413">
      <w:pPr>
        <w:spacing w:line="240" w:lineRule="auto"/>
      </w:pPr>
      <w:r w:rsidRPr="007C2C6E">
        <w:t>Tel:</w:t>
      </w:r>
      <w:r>
        <w:t xml:space="preserve"> 131 450</w:t>
      </w:r>
    </w:p>
    <w:p w14:paraId="57D647FF" w14:textId="0DA915A3" w:rsidR="0033148B" w:rsidRDefault="0033148B" w:rsidP="005E6413">
      <w:pPr>
        <w:spacing w:line="240" w:lineRule="auto"/>
      </w:pPr>
      <w:r>
        <w:t>[national relay service symbol]</w:t>
      </w:r>
    </w:p>
    <w:p w14:paraId="794B0EEF" w14:textId="29AE0992" w:rsidR="00BC48AE" w:rsidRDefault="00BC48AE" w:rsidP="00196098">
      <w:r>
        <w:t xml:space="preserve">National Relay Service </w:t>
      </w:r>
      <w:r w:rsidR="00196098">
        <w:t>(free)</w:t>
      </w:r>
      <w:r>
        <w:t xml:space="preserve"> </w:t>
      </w:r>
    </w:p>
    <w:p w14:paraId="4F88E35B" w14:textId="07E977FF" w:rsidR="00BC48AE" w:rsidRDefault="00BC48AE" w:rsidP="00BC48AE">
      <w:r w:rsidRPr="00D00CAD">
        <w:rPr>
          <w:b/>
        </w:rPr>
        <w:t>TTY users</w:t>
      </w:r>
      <w:r>
        <w:t xml:space="preserve">: </w:t>
      </w:r>
      <w:r w:rsidR="00196098">
        <w:t>c</w:t>
      </w:r>
      <w:r>
        <w:t xml:space="preserve">all 133 677 </w:t>
      </w:r>
    </w:p>
    <w:p w14:paraId="5186EFB3" w14:textId="6E7E3909" w:rsidR="00BC48AE" w:rsidRDefault="00BC48AE" w:rsidP="00BC48AE">
      <w:r w:rsidRPr="00CB77F6">
        <w:rPr>
          <w:b/>
        </w:rPr>
        <w:t>Speak and Listen users</w:t>
      </w:r>
      <w:r>
        <w:t xml:space="preserve">: </w:t>
      </w:r>
      <w:r w:rsidR="00196098">
        <w:t>c</w:t>
      </w:r>
      <w:r>
        <w:t xml:space="preserve">all 1300 555 727 </w:t>
      </w:r>
    </w:p>
    <w:p w14:paraId="40A69778" w14:textId="6E48C16E" w:rsidR="00BC48AE" w:rsidRDefault="00BC48AE" w:rsidP="00BC48AE">
      <w:r w:rsidRPr="00CB77F6">
        <w:rPr>
          <w:b/>
        </w:rPr>
        <w:t>Internet relay users:</w:t>
      </w:r>
      <w:r>
        <w:t xml:space="preserve"> </w:t>
      </w:r>
      <w:r w:rsidR="003320A8">
        <w:t xml:space="preserve">Go to </w:t>
      </w:r>
      <w:r w:rsidR="00C97EF0">
        <w:t xml:space="preserve">the </w:t>
      </w:r>
      <w:hyperlink r:id="rId28" w:history="1">
        <w:r w:rsidR="00C97EF0" w:rsidRPr="00C97EF0">
          <w:rPr>
            <w:rStyle w:val="Hyperlink"/>
          </w:rPr>
          <w:t>Interne</w:t>
        </w:r>
        <w:r w:rsidR="00C97EF0" w:rsidRPr="00C97EF0">
          <w:rPr>
            <w:rStyle w:val="Hyperlink"/>
          </w:rPr>
          <w:t>t</w:t>
        </w:r>
        <w:r w:rsidR="00C97EF0" w:rsidRPr="00C97EF0">
          <w:rPr>
            <w:rStyle w:val="Hyperlink"/>
          </w:rPr>
          <w:t xml:space="preserve"> relay website</w:t>
        </w:r>
      </w:hyperlink>
      <w:r w:rsidR="00C97EF0">
        <w:t xml:space="preserve"> (</w:t>
      </w:r>
      <w:r w:rsidR="00C97EF0" w:rsidRPr="00C97EF0">
        <w:t>https://internet-relay.nrscall.gov.au/</w:t>
      </w:r>
      <w:r w:rsidR="00C97EF0">
        <w:t>)</w:t>
      </w:r>
      <w:r w:rsidR="00A71DCB">
        <w:t xml:space="preserve"> and enter 1300 792 387</w:t>
      </w:r>
    </w:p>
    <w:p w14:paraId="7B1EBF77" w14:textId="592A2815" w:rsidR="00BC48AE" w:rsidRPr="0084538E" w:rsidRDefault="00BC48AE" w:rsidP="003955D5">
      <w:pPr>
        <w:pStyle w:val="Heading3"/>
      </w:pPr>
      <w:r w:rsidRPr="0084538E">
        <w:t>Local offices</w:t>
      </w:r>
    </w:p>
    <w:p w14:paraId="28FE47F5" w14:textId="77777777" w:rsidR="00196098" w:rsidRDefault="00BC48AE" w:rsidP="00BC48AE">
      <w:r>
        <w:t xml:space="preserve">We have offices all over </w:t>
      </w:r>
      <w:smartTag w:uri="urn:schemas-microsoft-com:office:smarttags" w:element="place">
        <w:smartTag w:uri="urn:schemas-microsoft-com:office:smarttags" w:element="State">
          <w:r>
            <w:t>Victoria</w:t>
          </w:r>
        </w:smartTag>
      </w:smartTag>
      <w:r>
        <w:t xml:space="preserve">. </w:t>
      </w:r>
      <w:r w:rsidR="00196098">
        <w:t>Our offices are open Monday to Friday, 8.45 am to 5.15 pm.</w:t>
      </w:r>
    </w:p>
    <w:p w14:paraId="65A44398" w14:textId="5904D222" w:rsidR="00BC48AE" w:rsidRDefault="00BC48AE" w:rsidP="00BC48AE">
      <w:r>
        <w:t>See the back cover for office locations.</w:t>
      </w:r>
    </w:p>
    <w:p w14:paraId="563B70BC" w14:textId="1CEFA554" w:rsidR="00221FAA" w:rsidRDefault="00196098" w:rsidP="005E6413">
      <w:pPr>
        <w:rPr>
          <w:b/>
        </w:rPr>
      </w:pPr>
      <w:r>
        <w:t>All offices are accessible to people with a disability.</w:t>
      </w:r>
    </w:p>
    <w:p w14:paraId="1F39E580" w14:textId="143D27D6" w:rsidR="0033148B" w:rsidRDefault="0033148B" w:rsidP="0033148B">
      <w:pPr>
        <w:pStyle w:val="Heading2"/>
      </w:pPr>
      <w:r>
        <w:t>Flemington</w:t>
      </w:r>
      <w:r w:rsidR="001E0AB9">
        <w:t xml:space="preserve"> &amp; </w:t>
      </w:r>
      <w:r>
        <w:t>Kensington</w:t>
      </w:r>
      <w:r w:rsidR="005B5312">
        <w:t xml:space="preserve"> Community</w:t>
      </w:r>
      <w:r>
        <w:t xml:space="preserve"> Legal Centre</w:t>
      </w:r>
      <w:r w:rsidR="005B5312">
        <w:t xml:space="preserve"> (FKCLC)</w:t>
      </w:r>
    </w:p>
    <w:p w14:paraId="2886275B" w14:textId="77777777" w:rsidR="0042144A" w:rsidRDefault="0042144A" w:rsidP="00BE4EDA">
      <w:pPr>
        <w:rPr>
          <w:rFonts w:ascii="Calibri" w:hAnsi="Calibri"/>
          <w:szCs w:val="21"/>
        </w:rPr>
      </w:pPr>
      <w:bookmarkStart w:id="373" w:name="_Hlk13643264"/>
      <w:r>
        <w:t xml:space="preserve">Flemington &amp; Kensington Community Legal Centre (FKCLC) The FKCLC runs a state-wide, specialist police accountability legal practice offering casework, advice, support and advocacy. </w:t>
      </w:r>
    </w:p>
    <w:p w14:paraId="3DA0A6A0" w14:textId="77777777" w:rsidR="0042144A" w:rsidRDefault="0042144A" w:rsidP="00BE4EDA">
      <w:r>
        <w:t>Tel: (03) 9376 4355</w:t>
      </w:r>
    </w:p>
    <w:p w14:paraId="5725166D" w14:textId="77777777" w:rsidR="0042144A" w:rsidRDefault="0042144A" w:rsidP="00BE4EDA">
      <w:r>
        <w:t xml:space="preserve">Email: </w:t>
      </w:r>
      <w:hyperlink r:id="rId29" w:history="1">
        <w:r w:rsidRPr="003B3E95">
          <w:rPr>
            <w:rStyle w:val="Hyperlink"/>
            <w:u w:val="none"/>
          </w:rPr>
          <w:t>fklegal@fkclc.org.au</w:t>
        </w:r>
      </w:hyperlink>
    </w:p>
    <w:p w14:paraId="7FC110B6" w14:textId="03198078" w:rsidR="0042144A" w:rsidRDefault="008203AE" w:rsidP="00BE4EDA">
      <w:r>
        <w:t xml:space="preserve">Visit the </w:t>
      </w:r>
      <w:hyperlink r:id="rId30" w:history="1">
        <w:r w:rsidRPr="008203AE">
          <w:rPr>
            <w:rStyle w:val="Hyperlink"/>
          </w:rPr>
          <w:t>Fleming</w:t>
        </w:r>
        <w:r w:rsidRPr="008203AE">
          <w:rPr>
            <w:rStyle w:val="Hyperlink"/>
          </w:rPr>
          <w:t>t</w:t>
        </w:r>
        <w:r w:rsidRPr="008203AE">
          <w:rPr>
            <w:rStyle w:val="Hyperlink"/>
          </w:rPr>
          <w:t>on &amp; Kensington Community Legal Centre website</w:t>
        </w:r>
      </w:hyperlink>
      <w:r w:rsidR="0042144A">
        <w:t xml:space="preserve">: </w:t>
      </w:r>
      <w:r w:rsidR="00C97EF0">
        <w:t>(</w:t>
      </w:r>
      <w:r w:rsidR="00C97EF0" w:rsidRPr="00C97EF0">
        <w:t>www.policeaccountability.org.au</w:t>
      </w:r>
      <w:r w:rsidR="00C97EF0" w:rsidRPr="008203AE">
        <w:t>)</w:t>
      </w:r>
    </w:p>
    <w:p w14:paraId="4160BBFB" w14:textId="7165C26F" w:rsidR="00BC48AE" w:rsidRPr="00261891" w:rsidRDefault="00BC48AE" w:rsidP="003F4AFF">
      <w:pPr>
        <w:pStyle w:val="Heading2"/>
      </w:pPr>
      <w:bookmarkStart w:id="374" w:name="_More_legal_help"/>
      <w:bookmarkEnd w:id="373"/>
      <w:bookmarkEnd w:id="374"/>
      <w:r w:rsidRPr="00261891">
        <w:t>More</w:t>
      </w:r>
      <w:bookmarkStart w:id="375" w:name="More"/>
      <w:bookmarkEnd w:id="375"/>
      <w:r w:rsidRPr="00261891">
        <w:t xml:space="preserve"> legal help</w:t>
      </w:r>
    </w:p>
    <w:p w14:paraId="3718644D" w14:textId="77777777" w:rsidR="00BC48AE" w:rsidRPr="0084538E" w:rsidRDefault="00BC48AE" w:rsidP="003955D5">
      <w:pPr>
        <w:pStyle w:val="Heading3"/>
      </w:pPr>
      <w:r w:rsidRPr="0084538E">
        <w:t>Federation of Community Legal Centres</w:t>
      </w:r>
    </w:p>
    <w:p w14:paraId="3DCCA8D4" w14:textId="5C330465" w:rsidR="00BC48AE" w:rsidRDefault="00BC48AE" w:rsidP="00BC48AE">
      <w:r>
        <w:t>Call to find your nearest community legal centre.</w:t>
      </w:r>
    </w:p>
    <w:p w14:paraId="6F759219" w14:textId="77777777" w:rsidR="00BC48AE" w:rsidRDefault="00BC48AE" w:rsidP="00BC48AE">
      <w:r w:rsidRPr="007C2C6E">
        <w:t>Tel</w:t>
      </w:r>
      <w:r w:rsidRPr="004F1815">
        <w:t>:</w:t>
      </w:r>
      <w:r>
        <w:t xml:space="preserve"> (03) 9652 1500</w:t>
      </w:r>
    </w:p>
    <w:p w14:paraId="0C72B50F" w14:textId="13D9DF25" w:rsidR="00864E3D" w:rsidRPr="00C97EF0" w:rsidRDefault="008203AE" w:rsidP="00BC48AE">
      <w:r>
        <w:t xml:space="preserve">Visit the </w:t>
      </w:r>
      <w:hyperlink r:id="rId31" w:history="1">
        <w:r w:rsidRPr="008203AE">
          <w:rPr>
            <w:rStyle w:val="Hyperlink"/>
          </w:rPr>
          <w:t>Federati</w:t>
        </w:r>
        <w:r w:rsidRPr="008203AE">
          <w:rPr>
            <w:rStyle w:val="Hyperlink"/>
          </w:rPr>
          <w:t>o</w:t>
        </w:r>
        <w:r w:rsidRPr="008203AE">
          <w:rPr>
            <w:rStyle w:val="Hyperlink"/>
          </w:rPr>
          <w:t>n of Community Legal Centres’ website</w:t>
        </w:r>
      </w:hyperlink>
      <w:r w:rsidR="005C2D4F">
        <w:t xml:space="preserve"> </w:t>
      </w:r>
      <w:r w:rsidR="00C97EF0">
        <w:t>(</w:t>
      </w:r>
      <w:r w:rsidR="00C97EF0" w:rsidRPr="00C97EF0">
        <w:t>www.fclc.org.au</w:t>
      </w:r>
      <w:r w:rsidR="00C97EF0">
        <w:t>)</w:t>
      </w:r>
      <w:r w:rsidR="00BE4EDA" w:rsidRPr="00C97EF0">
        <w:t xml:space="preserve"> </w:t>
      </w:r>
    </w:p>
    <w:p w14:paraId="75013412" w14:textId="77777777" w:rsidR="0033148B" w:rsidRPr="009E2ADD" w:rsidRDefault="0033148B" w:rsidP="007C2C6E">
      <w:pPr>
        <w:pStyle w:val="Heading3"/>
      </w:pPr>
      <w:r>
        <w:t xml:space="preserve">Law Institute of </w:t>
      </w:r>
      <w:smartTag w:uri="urn:schemas-microsoft-com:office:smarttags" w:element="State">
        <w:smartTag w:uri="urn:schemas-microsoft-com:office:smarttags" w:element="place">
          <w:r>
            <w:t>Victoria</w:t>
          </w:r>
        </w:smartTag>
      </w:smartTag>
    </w:p>
    <w:p w14:paraId="34012FC3" w14:textId="1C3EE142" w:rsidR="00A71DCB" w:rsidRDefault="0033148B" w:rsidP="007C2C6E">
      <w:r w:rsidRPr="00E72077">
        <w:t>Referral to a private lawyer</w:t>
      </w:r>
    </w:p>
    <w:p w14:paraId="5187C9CE" w14:textId="34D58C06" w:rsidR="0033148B" w:rsidRDefault="0033148B" w:rsidP="007C2C6E">
      <w:r w:rsidRPr="007C2C6E">
        <w:t>Tel:</w:t>
      </w:r>
      <w:r w:rsidRPr="00E72077">
        <w:t xml:space="preserve"> </w:t>
      </w:r>
      <w:r>
        <w:t xml:space="preserve">(03) </w:t>
      </w:r>
      <w:r w:rsidRPr="00E72077">
        <w:t>9607 9550</w:t>
      </w:r>
    </w:p>
    <w:p w14:paraId="7F698C6E" w14:textId="23AAC5AC" w:rsidR="005C2D4F" w:rsidRPr="003F4AFF" w:rsidRDefault="009B366A" w:rsidP="007C2C6E">
      <w:r>
        <w:t xml:space="preserve">Visit </w:t>
      </w:r>
      <w:hyperlink r:id="rId32" w:history="1">
        <w:r w:rsidRPr="009B366A">
          <w:rPr>
            <w:rStyle w:val="Hyperlink"/>
          </w:rPr>
          <w:t>Law Institute of Victoria’s w</w:t>
        </w:r>
        <w:r w:rsidR="005C2D4F" w:rsidRPr="009B366A">
          <w:rPr>
            <w:rStyle w:val="Hyperlink"/>
          </w:rPr>
          <w:t>ebsite</w:t>
        </w:r>
      </w:hyperlink>
      <w:r w:rsidR="005C2D4F" w:rsidRPr="003F4AFF">
        <w:t xml:space="preserve"> </w:t>
      </w:r>
      <w:r>
        <w:t>(</w:t>
      </w:r>
      <w:r w:rsidR="003F4AFF">
        <w:t>www.liv.asn.au</w:t>
      </w:r>
      <w:r>
        <w:t>)</w:t>
      </w:r>
    </w:p>
    <w:p w14:paraId="20CE36E1" w14:textId="77777777" w:rsidR="003955D5" w:rsidRDefault="0033148B" w:rsidP="003955D5">
      <w:pPr>
        <w:pStyle w:val="Heading3"/>
      </w:pPr>
      <w:r w:rsidRPr="0084538E">
        <w:t>Victorian Aboriginal Legal Service</w:t>
      </w:r>
    </w:p>
    <w:p w14:paraId="0F210E9D" w14:textId="587F257E" w:rsidR="0033148B" w:rsidRDefault="0033148B" w:rsidP="003955D5">
      <w:r w:rsidRPr="007C2C6E">
        <w:t>Tel:</w:t>
      </w:r>
      <w:r>
        <w:t xml:space="preserve"> 1800 064 865</w:t>
      </w:r>
    </w:p>
    <w:p w14:paraId="705BDC58" w14:textId="019EA63F" w:rsidR="0033148B" w:rsidRPr="00B2672C" w:rsidRDefault="008203AE" w:rsidP="003955D5">
      <w:pPr>
        <w:spacing w:after="240" w:line="240" w:lineRule="auto"/>
      </w:pPr>
      <w:r>
        <w:t xml:space="preserve">Visit the </w:t>
      </w:r>
      <w:hyperlink r:id="rId33" w:history="1">
        <w:r w:rsidRPr="008203AE">
          <w:rPr>
            <w:rStyle w:val="Hyperlink"/>
          </w:rPr>
          <w:t>Victorian Aboriginal Legal Serv</w:t>
        </w:r>
        <w:r w:rsidRPr="008203AE">
          <w:rPr>
            <w:rStyle w:val="Hyperlink"/>
          </w:rPr>
          <w:t>i</w:t>
        </w:r>
        <w:r w:rsidRPr="008203AE">
          <w:rPr>
            <w:rStyle w:val="Hyperlink"/>
          </w:rPr>
          <w:t>ce’s w</w:t>
        </w:r>
        <w:r w:rsidR="005C2D4F" w:rsidRPr="008203AE">
          <w:rPr>
            <w:rStyle w:val="Hyperlink"/>
          </w:rPr>
          <w:t>ebsite</w:t>
        </w:r>
      </w:hyperlink>
      <w:r w:rsidR="005C2D4F">
        <w:t xml:space="preserve"> </w:t>
      </w:r>
      <w:r w:rsidR="00C97EF0">
        <w:t>(</w:t>
      </w:r>
      <w:r w:rsidR="00C97EF0" w:rsidRPr="00C97EF0">
        <w:t>www.vals.org.au</w:t>
      </w:r>
      <w:r w:rsidR="00C97EF0">
        <w:t>)</w:t>
      </w:r>
    </w:p>
    <w:p w14:paraId="2798AA30" w14:textId="4C02E3DC" w:rsidR="00BC48AE" w:rsidRPr="00261891" w:rsidRDefault="00BC48AE" w:rsidP="00CB77F6">
      <w:pPr>
        <w:pStyle w:val="Heading2"/>
      </w:pPr>
      <w:bookmarkStart w:id="376" w:name="_Other_services"/>
      <w:bookmarkEnd w:id="376"/>
      <w:r w:rsidRPr="00261891">
        <w:t>Other</w:t>
      </w:r>
      <w:bookmarkStart w:id="377" w:name="Other"/>
      <w:bookmarkEnd w:id="377"/>
      <w:r w:rsidRPr="00261891">
        <w:t xml:space="preserve"> services</w:t>
      </w:r>
    </w:p>
    <w:p w14:paraId="5F94F8FA" w14:textId="77777777" w:rsidR="003F4AFF" w:rsidRDefault="00BC48AE" w:rsidP="003955D5">
      <w:pPr>
        <w:pStyle w:val="Heading3"/>
      </w:pPr>
      <w:r w:rsidRPr="0084538E">
        <w:t>Australian Human Rights Commission</w:t>
      </w:r>
    </w:p>
    <w:p w14:paraId="08A1052C" w14:textId="2851A789" w:rsidR="00BC48AE" w:rsidRPr="00A0634E" w:rsidRDefault="00C94C30" w:rsidP="003F4AFF">
      <w:r w:rsidRPr="007C2C6E">
        <w:t>Tel</w:t>
      </w:r>
      <w:r w:rsidR="00BC48AE" w:rsidRPr="004F1815">
        <w:t>:</w:t>
      </w:r>
      <w:r w:rsidR="00BC48AE">
        <w:t xml:space="preserve"> 1300 656 419</w:t>
      </w:r>
    </w:p>
    <w:p w14:paraId="14BBC398" w14:textId="198C17B1" w:rsidR="002A1F09" w:rsidRDefault="00DA2677" w:rsidP="00A0634E">
      <w:pPr>
        <w:spacing w:after="240" w:line="240" w:lineRule="auto"/>
      </w:pPr>
      <w:r>
        <w:t xml:space="preserve">Visit the </w:t>
      </w:r>
      <w:hyperlink r:id="rId34" w:history="1">
        <w:r w:rsidRPr="00DA2677">
          <w:rPr>
            <w:rStyle w:val="Hyperlink"/>
          </w:rPr>
          <w:t>Australian H</w:t>
        </w:r>
        <w:r w:rsidRPr="00DA2677">
          <w:rPr>
            <w:rStyle w:val="Hyperlink"/>
          </w:rPr>
          <w:t>u</w:t>
        </w:r>
        <w:r w:rsidRPr="00DA2677">
          <w:rPr>
            <w:rStyle w:val="Hyperlink"/>
          </w:rPr>
          <w:t>man Rights Commission website</w:t>
        </w:r>
      </w:hyperlink>
      <w:r w:rsidR="005C2D4F">
        <w:t xml:space="preserve"> </w:t>
      </w:r>
      <w:r w:rsidR="005E03ED">
        <w:t>(</w:t>
      </w:r>
      <w:r w:rsidR="005E03ED" w:rsidRPr="005E03ED">
        <w:t>www.humanrights.gov.au</w:t>
      </w:r>
      <w:r w:rsidR="005E03ED">
        <w:t>)</w:t>
      </w:r>
    </w:p>
    <w:p w14:paraId="30C70496" w14:textId="77777777" w:rsidR="00575A44" w:rsidRDefault="00575A44" w:rsidP="00575A44">
      <w:pPr>
        <w:pStyle w:val="Heading3"/>
      </w:pPr>
      <w:r>
        <w:t>Independent Mental Health Advocacy (IMHA)</w:t>
      </w:r>
    </w:p>
    <w:p w14:paraId="5E07ADA8" w14:textId="77777777" w:rsidR="00575A44" w:rsidRDefault="00575A44" w:rsidP="00575A44">
      <w:pPr>
        <w:spacing w:line="240" w:lineRule="auto"/>
      </w:pPr>
      <w:r>
        <w:t xml:space="preserve">IMHA is a non-legal advocacy service that supports people on compulsory treatment orders to have a say about their assessment, treatment and recovery. </w:t>
      </w:r>
    </w:p>
    <w:p w14:paraId="679DE497" w14:textId="77777777" w:rsidR="00575A44" w:rsidRDefault="00575A44" w:rsidP="00575A44">
      <w:pPr>
        <w:spacing w:line="240" w:lineRule="auto"/>
      </w:pPr>
      <w:r w:rsidRPr="005A5BD4">
        <w:t>Tel:</w:t>
      </w:r>
      <w:r>
        <w:t>1300 947 820</w:t>
      </w:r>
    </w:p>
    <w:p w14:paraId="704F6448" w14:textId="1A2D970E" w:rsidR="00575A44" w:rsidRDefault="00DA2677" w:rsidP="007C2C6E">
      <w:pPr>
        <w:spacing w:line="240" w:lineRule="auto"/>
      </w:pPr>
      <w:r>
        <w:t xml:space="preserve">Visit </w:t>
      </w:r>
      <w:hyperlink r:id="rId35" w:history="1">
        <w:r w:rsidRPr="00DA2677">
          <w:rPr>
            <w:rStyle w:val="Hyperlink"/>
          </w:rPr>
          <w:t>IMHA’</w:t>
        </w:r>
        <w:r w:rsidRPr="00DA2677">
          <w:rPr>
            <w:rStyle w:val="Hyperlink"/>
          </w:rPr>
          <w:t>s</w:t>
        </w:r>
        <w:r w:rsidRPr="00DA2677">
          <w:rPr>
            <w:rStyle w:val="Hyperlink"/>
          </w:rPr>
          <w:t xml:space="preserve"> w</w:t>
        </w:r>
        <w:r w:rsidR="00575A44" w:rsidRPr="00DA2677">
          <w:rPr>
            <w:rStyle w:val="Hyperlink"/>
          </w:rPr>
          <w:t>ebsite</w:t>
        </w:r>
      </w:hyperlink>
      <w:r w:rsidR="00575A44">
        <w:t xml:space="preserve"> </w:t>
      </w:r>
      <w:r>
        <w:t>(</w:t>
      </w:r>
      <w:r w:rsidR="00575A44" w:rsidRPr="00DA2677">
        <w:t>www.imha.vic.gov.au</w:t>
      </w:r>
      <w:r>
        <w:t>)</w:t>
      </w:r>
      <w:r w:rsidR="00575A44">
        <w:t xml:space="preserve"> </w:t>
      </w:r>
    </w:p>
    <w:p w14:paraId="32D63038" w14:textId="18336AC3" w:rsidR="00BC48AE" w:rsidRPr="002A1F09" w:rsidRDefault="00BC48AE" w:rsidP="003955D5">
      <w:pPr>
        <w:pStyle w:val="Heading3"/>
      </w:pPr>
      <w:r w:rsidRPr="0084538E">
        <w:t>Kids Help</w:t>
      </w:r>
      <w:r w:rsidR="008B4EFF">
        <w:t>l</w:t>
      </w:r>
      <w:r w:rsidRPr="0084538E">
        <w:t>ine</w:t>
      </w:r>
    </w:p>
    <w:p w14:paraId="59FCD340" w14:textId="77777777" w:rsidR="003F4AFF" w:rsidRDefault="00BC48AE" w:rsidP="00CC799E">
      <w:pPr>
        <w:spacing w:line="240" w:lineRule="auto"/>
      </w:pPr>
      <w:r>
        <w:t>Free, confidential and anonymous 24-hour telephone and online counse</w:t>
      </w:r>
      <w:r w:rsidR="00A0634E">
        <w:t>lling service for young people.</w:t>
      </w:r>
    </w:p>
    <w:p w14:paraId="7184964F" w14:textId="534121FB" w:rsidR="00BC48AE" w:rsidRDefault="00BC48AE" w:rsidP="00CC799E">
      <w:pPr>
        <w:spacing w:line="240" w:lineRule="auto"/>
      </w:pPr>
      <w:r w:rsidRPr="007C2C6E">
        <w:t>Tel:</w:t>
      </w:r>
      <w:r>
        <w:t xml:space="preserve"> 1800 551 800 (free call)</w:t>
      </w:r>
    </w:p>
    <w:p w14:paraId="65EA50A4" w14:textId="0BCA588E" w:rsidR="00DA2677" w:rsidRPr="00DA2677" w:rsidRDefault="00DA2677" w:rsidP="00A71DCB">
      <w:pPr>
        <w:spacing w:after="240" w:line="240" w:lineRule="auto"/>
      </w:pPr>
      <w:r>
        <w:t xml:space="preserve">Visit </w:t>
      </w:r>
      <w:hyperlink r:id="rId36" w:history="1">
        <w:r w:rsidRPr="00DA2677">
          <w:rPr>
            <w:rStyle w:val="Hyperlink"/>
          </w:rPr>
          <w:t>Kids H</w:t>
        </w:r>
        <w:r w:rsidRPr="00DA2677">
          <w:rPr>
            <w:rStyle w:val="Hyperlink"/>
          </w:rPr>
          <w:t>e</w:t>
        </w:r>
        <w:r w:rsidRPr="00DA2677">
          <w:rPr>
            <w:rStyle w:val="Hyperlink"/>
          </w:rPr>
          <w:t>lpline w</w:t>
        </w:r>
        <w:r w:rsidR="005C2D4F" w:rsidRPr="00DA2677">
          <w:rPr>
            <w:rStyle w:val="Hyperlink"/>
          </w:rPr>
          <w:t>ebsite</w:t>
        </w:r>
      </w:hyperlink>
      <w:r w:rsidR="005C2D4F" w:rsidRPr="007C2C6E">
        <w:t xml:space="preserve"> </w:t>
      </w:r>
      <w:r>
        <w:t>(</w:t>
      </w:r>
      <w:r w:rsidRPr="00DA2677">
        <w:t xml:space="preserve">https://kidshelpline.com.au) </w:t>
      </w:r>
    </w:p>
    <w:p w14:paraId="0E1C32E9" w14:textId="32D761A9" w:rsidR="00BC48AE" w:rsidRPr="0084538E" w:rsidRDefault="00BC48AE" w:rsidP="003955D5">
      <w:pPr>
        <w:pStyle w:val="Heading3"/>
      </w:pPr>
      <w:r w:rsidRPr="0084538E">
        <w:t>Lifeline</w:t>
      </w:r>
    </w:p>
    <w:p w14:paraId="49ACA606" w14:textId="77777777" w:rsidR="003F4AFF" w:rsidRDefault="00BC48AE" w:rsidP="00CC799E">
      <w:pPr>
        <w:spacing w:line="240" w:lineRule="auto"/>
      </w:pPr>
      <w:r>
        <w:t xml:space="preserve">Free, confidential and anonymous 24-hour telephone </w:t>
      </w:r>
      <w:r w:rsidR="00A0634E">
        <w:t>counselling service for adults</w:t>
      </w:r>
    </w:p>
    <w:p w14:paraId="4140AF07" w14:textId="7F6A06BF" w:rsidR="00BC48AE" w:rsidRDefault="00BC48AE" w:rsidP="00CC799E">
      <w:pPr>
        <w:spacing w:line="240" w:lineRule="auto"/>
      </w:pPr>
      <w:r w:rsidRPr="007C2C6E">
        <w:t>Tel:</w:t>
      </w:r>
      <w:r>
        <w:t xml:space="preserve"> 13 11 14 (local call cost)</w:t>
      </w:r>
    </w:p>
    <w:p w14:paraId="6CBBC252" w14:textId="78F314E9" w:rsidR="002A1F09" w:rsidRDefault="00DA2677" w:rsidP="00A0634E">
      <w:pPr>
        <w:spacing w:after="240" w:line="240" w:lineRule="auto"/>
      </w:pPr>
      <w:r>
        <w:t xml:space="preserve">Visit </w:t>
      </w:r>
      <w:hyperlink r:id="rId37" w:history="1">
        <w:r w:rsidRPr="00DA2677">
          <w:rPr>
            <w:rStyle w:val="Hyperlink"/>
          </w:rPr>
          <w:t>Lifeline</w:t>
        </w:r>
        <w:r w:rsidRPr="00DA2677">
          <w:rPr>
            <w:rStyle w:val="Hyperlink"/>
          </w:rPr>
          <w:t>’</w:t>
        </w:r>
        <w:r w:rsidRPr="00DA2677">
          <w:rPr>
            <w:rStyle w:val="Hyperlink"/>
          </w:rPr>
          <w:t>s w</w:t>
        </w:r>
        <w:r w:rsidR="005C2D4F" w:rsidRPr="00DA2677">
          <w:rPr>
            <w:rStyle w:val="Hyperlink"/>
          </w:rPr>
          <w:t>ebsite</w:t>
        </w:r>
      </w:hyperlink>
      <w:r w:rsidR="005C2D4F">
        <w:t xml:space="preserve"> </w:t>
      </w:r>
      <w:r>
        <w:t>(</w:t>
      </w:r>
      <w:r w:rsidRPr="00DA2677">
        <w:t>www.lifeline.org.au</w:t>
      </w:r>
      <w:r>
        <w:t>)</w:t>
      </w:r>
    </w:p>
    <w:p w14:paraId="303F4EB8" w14:textId="77777777" w:rsidR="003955D5" w:rsidRDefault="00BC48AE" w:rsidP="003955D5">
      <w:pPr>
        <w:pStyle w:val="Heading3"/>
      </w:pPr>
      <w:r w:rsidRPr="00AF5989">
        <w:t>Mental Health Tribunal</w:t>
      </w:r>
    </w:p>
    <w:p w14:paraId="14930D49" w14:textId="606C27CA" w:rsidR="00BC48AE" w:rsidRDefault="00BC48AE" w:rsidP="00CC799E">
      <w:pPr>
        <w:spacing w:line="240" w:lineRule="auto"/>
      </w:pPr>
      <w:r w:rsidRPr="007C2C6E">
        <w:t>Tel:</w:t>
      </w:r>
      <w:r w:rsidRPr="00AF5989">
        <w:t xml:space="preserve"> 1800 242 703</w:t>
      </w:r>
    </w:p>
    <w:p w14:paraId="458D487F" w14:textId="36D0F399" w:rsidR="002A1F09" w:rsidRDefault="00E86FE6" w:rsidP="00A0634E">
      <w:pPr>
        <w:spacing w:after="240" w:line="240" w:lineRule="auto"/>
      </w:pPr>
      <w:r>
        <w:t xml:space="preserve">Visit </w:t>
      </w:r>
      <w:hyperlink r:id="rId38" w:history="1">
        <w:r w:rsidRPr="0042082C">
          <w:rPr>
            <w:rStyle w:val="Hyperlink"/>
          </w:rPr>
          <w:t>Mental H</w:t>
        </w:r>
        <w:r w:rsidRPr="0042082C">
          <w:rPr>
            <w:rStyle w:val="Hyperlink"/>
          </w:rPr>
          <w:t>e</w:t>
        </w:r>
        <w:r w:rsidRPr="0042082C">
          <w:rPr>
            <w:rStyle w:val="Hyperlink"/>
          </w:rPr>
          <w:t>alth Tribunal’s</w:t>
        </w:r>
      </w:hyperlink>
      <w:r>
        <w:t xml:space="preserve"> w</w:t>
      </w:r>
      <w:r w:rsidR="005C2D4F" w:rsidRPr="007C2C6E">
        <w:t>ebsite</w:t>
      </w:r>
      <w:r w:rsidR="005C2D4F">
        <w:t xml:space="preserve"> </w:t>
      </w:r>
      <w:r w:rsidR="0042082C">
        <w:t>(</w:t>
      </w:r>
      <w:r w:rsidR="0042082C" w:rsidRPr="0042082C">
        <w:t>www.mht.vic.gov.au</w:t>
      </w:r>
      <w:r w:rsidR="0042082C">
        <w:t>)</w:t>
      </w:r>
    </w:p>
    <w:p w14:paraId="4759BA11" w14:textId="77777777" w:rsidR="003955D5" w:rsidRDefault="00BC48AE" w:rsidP="003955D5">
      <w:pPr>
        <w:pStyle w:val="Heading3"/>
      </w:pPr>
      <w:r w:rsidRPr="0084538E">
        <w:t>Office of the Public Advocate – Independent Third Person</w:t>
      </w:r>
    </w:p>
    <w:p w14:paraId="31FD8166" w14:textId="584402E1" w:rsidR="00BC48AE" w:rsidRDefault="00BC48AE" w:rsidP="00A0634E">
      <w:pPr>
        <w:spacing w:line="240" w:lineRule="auto"/>
      </w:pPr>
      <w:r w:rsidRPr="007C2C6E">
        <w:t>Tel:</w:t>
      </w:r>
      <w:r>
        <w:t xml:space="preserve"> 24-hour service </w:t>
      </w:r>
      <w:r w:rsidRPr="008F7598">
        <w:t>1300 309 337 (all callers) or</w:t>
      </w:r>
      <w:r>
        <w:t xml:space="preserve"> 1300 305 612 (TTY)</w:t>
      </w:r>
    </w:p>
    <w:p w14:paraId="247FDB83" w14:textId="77777777" w:rsidR="003955D5" w:rsidRDefault="00BC48AE" w:rsidP="003955D5">
      <w:pPr>
        <w:pStyle w:val="Heading3"/>
      </w:pPr>
      <w:r w:rsidRPr="0084538E">
        <w:t>Victoria Police</w:t>
      </w:r>
      <w:r w:rsidR="00D968C0">
        <w:t xml:space="preserve"> </w:t>
      </w:r>
      <w:r w:rsidR="00D968C0" w:rsidRPr="000402F2">
        <w:t>GLLO Program</w:t>
      </w:r>
    </w:p>
    <w:p w14:paraId="44CE5708" w14:textId="6B3477B6" w:rsidR="003955D5" w:rsidRPr="003955D5" w:rsidRDefault="003955D5" w:rsidP="00A0634E">
      <w:pPr>
        <w:spacing w:line="240" w:lineRule="auto"/>
      </w:pPr>
      <w:r w:rsidRPr="003955D5">
        <w:t>L</w:t>
      </w:r>
      <w:r w:rsidR="00D968C0" w:rsidRPr="003955D5">
        <w:t xml:space="preserve">esbian, gay, bisexual, </w:t>
      </w:r>
      <w:r w:rsidR="00C94C30" w:rsidRPr="003955D5">
        <w:t>trans and/or</w:t>
      </w:r>
      <w:r w:rsidR="005D6A2E" w:rsidRPr="003955D5">
        <w:t xml:space="preserve"> intersex (LGBTI) Liaison Officers</w:t>
      </w:r>
      <w:r w:rsidR="001E0DE1">
        <w:t>.</w:t>
      </w:r>
    </w:p>
    <w:p w14:paraId="5F6C856A" w14:textId="77777777" w:rsidR="003F4AFF" w:rsidRDefault="00BC48AE" w:rsidP="00A0634E">
      <w:pPr>
        <w:spacing w:line="240" w:lineRule="auto"/>
      </w:pPr>
      <w:r w:rsidRPr="007C2C6E">
        <w:t>Tel:</w:t>
      </w:r>
      <w:r w:rsidR="00A0634E">
        <w:t xml:space="preserve"> (03) 9247 6944 </w:t>
      </w:r>
    </w:p>
    <w:p w14:paraId="0BCF8C6C" w14:textId="56E18477" w:rsidR="002A1F09" w:rsidRDefault="00BC48AE" w:rsidP="00A0634E">
      <w:pPr>
        <w:spacing w:line="240" w:lineRule="auto"/>
      </w:pPr>
      <w:r w:rsidRPr="007C2C6E">
        <w:t>Email</w:t>
      </w:r>
      <w:r>
        <w:t xml:space="preserve">: </w:t>
      </w:r>
      <w:hyperlink r:id="rId39" w:history="1">
        <w:r w:rsidR="00F65A97" w:rsidRPr="007C2C6E">
          <w:rPr>
            <w:rStyle w:val="Hyperlink"/>
            <w:u w:val="none"/>
          </w:rPr>
          <w:t>melbourne.gllo@police.vic.gov.au</w:t>
        </w:r>
      </w:hyperlink>
      <w:r w:rsidR="002A1F09">
        <w:t xml:space="preserve"> </w:t>
      </w:r>
    </w:p>
    <w:p w14:paraId="3874E432" w14:textId="42B74731" w:rsidR="003955D5" w:rsidRDefault="00BC48AE" w:rsidP="003955D5">
      <w:pPr>
        <w:pStyle w:val="Heading3"/>
      </w:pPr>
      <w:r w:rsidRPr="0084538E">
        <w:t xml:space="preserve">Victorian Equal Opportunity </w:t>
      </w:r>
      <w:r>
        <w:t>and</w:t>
      </w:r>
      <w:r w:rsidRPr="0084538E">
        <w:t xml:space="preserve"> Human Rights Commission</w:t>
      </w:r>
      <w:r w:rsidR="0042082C">
        <w:t xml:space="preserve"> (VEOHRC)</w:t>
      </w:r>
    </w:p>
    <w:p w14:paraId="2449A0C4" w14:textId="77777777" w:rsidR="003F4AFF" w:rsidRDefault="00BC48AE" w:rsidP="002A1F09">
      <w:pPr>
        <w:spacing w:line="240" w:lineRule="auto"/>
        <w:rPr>
          <w:b/>
        </w:rPr>
      </w:pPr>
      <w:r w:rsidRPr="007C2C6E">
        <w:t>Tel:</w:t>
      </w:r>
      <w:r>
        <w:t xml:space="preserve"> 1300 292 153 </w:t>
      </w:r>
    </w:p>
    <w:p w14:paraId="2D6AD0A3" w14:textId="77777777" w:rsidR="003F4AFF" w:rsidRDefault="00BC48AE" w:rsidP="002A1F09">
      <w:pPr>
        <w:spacing w:line="240" w:lineRule="auto"/>
        <w:rPr>
          <w:b/>
        </w:rPr>
      </w:pPr>
      <w:r w:rsidRPr="007C2C6E">
        <w:t>TTY:</w:t>
      </w:r>
      <w:r>
        <w:t xml:space="preserve"> 1300 289 621</w:t>
      </w:r>
    </w:p>
    <w:p w14:paraId="5667C6AE" w14:textId="24A3B31B" w:rsidR="00BC48AE" w:rsidRPr="001C316C" w:rsidRDefault="00BC48AE" w:rsidP="002A1F09">
      <w:pPr>
        <w:spacing w:line="240" w:lineRule="auto"/>
        <w:rPr>
          <w:b/>
        </w:rPr>
      </w:pPr>
      <w:r w:rsidRPr="007C2C6E">
        <w:t>Email:</w:t>
      </w:r>
      <w:r w:rsidR="003320A8">
        <w:t xml:space="preserve"> </w:t>
      </w:r>
      <w:hyperlink r:id="rId40" w:history="1">
        <w:r w:rsidR="003320A8" w:rsidRPr="007C2C6E">
          <w:rPr>
            <w:rStyle w:val="Hyperlink"/>
            <w:u w:val="none"/>
          </w:rPr>
          <w:t>enquiries@veohrc.vic.gov.au</w:t>
        </w:r>
      </w:hyperlink>
    </w:p>
    <w:p w14:paraId="663DF80C" w14:textId="5EFD2DE0" w:rsidR="00864E3D" w:rsidRDefault="0042082C" w:rsidP="00A0634E">
      <w:pPr>
        <w:spacing w:after="240" w:line="240" w:lineRule="auto"/>
      </w:pPr>
      <w:r>
        <w:t xml:space="preserve">Visit </w:t>
      </w:r>
      <w:hyperlink r:id="rId41" w:history="1">
        <w:r w:rsidRPr="0042082C">
          <w:rPr>
            <w:rStyle w:val="Hyperlink"/>
          </w:rPr>
          <w:t>VEOH</w:t>
        </w:r>
        <w:r w:rsidRPr="0042082C">
          <w:rPr>
            <w:rStyle w:val="Hyperlink"/>
          </w:rPr>
          <w:t>R</w:t>
        </w:r>
        <w:r w:rsidRPr="0042082C">
          <w:rPr>
            <w:rStyle w:val="Hyperlink"/>
          </w:rPr>
          <w:t>C’s w</w:t>
        </w:r>
        <w:r w:rsidR="005C2D4F" w:rsidRPr="0042082C">
          <w:rPr>
            <w:rStyle w:val="Hyperlink"/>
          </w:rPr>
          <w:t>ebsite</w:t>
        </w:r>
      </w:hyperlink>
      <w:r w:rsidR="005C2D4F" w:rsidRPr="007C2C6E">
        <w:t>:</w:t>
      </w:r>
      <w:r w:rsidR="005C2D4F">
        <w:t xml:space="preserve"> </w:t>
      </w:r>
      <w:r>
        <w:t>(</w:t>
      </w:r>
      <w:r w:rsidRPr="0042082C">
        <w:t>www.humanrightscommission.vic.gov.au</w:t>
      </w:r>
      <w:r>
        <w:t>)</w:t>
      </w:r>
    </w:p>
    <w:p w14:paraId="6DE37E51" w14:textId="7C5FBDF0" w:rsidR="003955D5" w:rsidRDefault="00BC48AE" w:rsidP="003955D5">
      <w:pPr>
        <w:pStyle w:val="Heading3"/>
      </w:pPr>
      <w:r w:rsidRPr="0084538E">
        <w:t xml:space="preserve">Youth Referral </w:t>
      </w:r>
      <w:r w:rsidR="001C316C">
        <w:t>and Independent Person Program</w:t>
      </w:r>
      <w:r w:rsidR="0042082C">
        <w:t xml:space="preserve"> (YRIPP)</w:t>
      </w:r>
    </w:p>
    <w:p w14:paraId="2B4336C5" w14:textId="69C2B696" w:rsidR="00BC48AE" w:rsidRPr="001C316C" w:rsidRDefault="00BC48AE" w:rsidP="00BC48AE">
      <w:pPr>
        <w:rPr>
          <w:b/>
        </w:rPr>
      </w:pPr>
      <w:r w:rsidRPr="007C2C6E">
        <w:t>Tel:</w:t>
      </w:r>
      <w:r>
        <w:t xml:space="preserve"> (03) 9340 3777</w:t>
      </w:r>
    </w:p>
    <w:p w14:paraId="213BF31D" w14:textId="7C0B9642" w:rsidR="00BC48AE" w:rsidRDefault="0042082C" w:rsidP="00BC48AE">
      <w:r>
        <w:t xml:space="preserve">Visit the </w:t>
      </w:r>
      <w:hyperlink r:id="rId42" w:history="1">
        <w:r w:rsidRPr="0042082C">
          <w:rPr>
            <w:rStyle w:val="Hyperlink"/>
          </w:rPr>
          <w:t>YRIP</w:t>
        </w:r>
        <w:r w:rsidRPr="0042082C">
          <w:rPr>
            <w:rStyle w:val="Hyperlink"/>
          </w:rPr>
          <w:t>P</w:t>
        </w:r>
        <w:r w:rsidRPr="0042082C">
          <w:rPr>
            <w:rStyle w:val="Hyperlink"/>
          </w:rPr>
          <w:t xml:space="preserve"> w</w:t>
        </w:r>
        <w:r w:rsidR="003F4AFF" w:rsidRPr="0042082C">
          <w:rPr>
            <w:rStyle w:val="Hyperlink"/>
          </w:rPr>
          <w:t>ebsite</w:t>
        </w:r>
      </w:hyperlink>
      <w:r w:rsidR="003F4AFF">
        <w:t xml:space="preserve">: </w:t>
      </w:r>
      <w:r>
        <w:t>(</w:t>
      </w:r>
      <w:r w:rsidRPr="0042082C">
        <w:t>www.cmy.net.au/yripp)</w:t>
      </w:r>
    </w:p>
    <w:p w14:paraId="43B59D63" w14:textId="77777777" w:rsidR="00EA4560" w:rsidRDefault="00BC48AE" w:rsidP="00BC48AE">
      <w:r>
        <w:br w:type="page"/>
      </w:r>
    </w:p>
    <w:p w14:paraId="45F6E7F8" w14:textId="47922B88" w:rsidR="00EA4560" w:rsidRPr="002A1F09" w:rsidRDefault="002A1F09" w:rsidP="002A1F09">
      <w:pPr>
        <w:pStyle w:val="Heading2"/>
      </w:pPr>
      <w:bookmarkStart w:id="378" w:name="_Useful_Victoria_Legal"/>
      <w:bookmarkEnd w:id="378"/>
      <w:r w:rsidRPr="002A1F09">
        <w:t>Useful Victoria Legal Aid resources</w:t>
      </w:r>
    </w:p>
    <w:p w14:paraId="73A2903C" w14:textId="77777777" w:rsidR="0033148B" w:rsidRDefault="0033148B" w:rsidP="00204995">
      <w:pPr>
        <w:pStyle w:val="BodyText"/>
        <w:spacing w:before="240"/>
        <w:rPr>
          <w:b/>
          <w:bCs/>
        </w:rPr>
      </w:pPr>
      <w:r>
        <w:rPr>
          <w:b/>
          <w:bCs/>
        </w:rPr>
        <w:t>To order publications</w:t>
      </w:r>
    </w:p>
    <w:p w14:paraId="3E8437E5" w14:textId="77777777" w:rsidR="0033148B" w:rsidRPr="006D7059" w:rsidRDefault="0033148B" w:rsidP="00204995">
      <w:pPr>
        <w:pStyle w:val="BodyText"/>
        <w:spacing w:after="120"/>
        <w:rPr>
          <w:bCs/>
        </w:rPr>
      </w:pPr>
      <w:r w:rsidRPr="006D7059">
        <w:rPr>
          <w:bCs/>
        </w:rPr>
        <w:t>We have free booklets about the law in English and other languages</w:t>
      </w:r>
      <w:r>
        <w:rPr>
          <w:bCs/>
        </w:rPr>
        <w:t>.</w:t>
      </w:r>
    </w:p>
    <w:p w14:paraId="71612DD2" w14:textId="3414EE8F" w:rsidR="0033148B" w:rsidRDefault="0033148B" w:rsidP="00204995">
      <w:pPr>
        <w:pStyle w:val="BodyText"/>
        <w:spacing w:after="120"/>
      </w:pPr>
      <w:r w:rsidRPr="0060066C">
        <w:t xml:space="preserve">Visit </w:t>
      </w:r>
      <w:hyperlink r:id="rId43" w:history="1">
        <w:r w:rsidR="00A813AC" w:rsidRPr="00A813AC">
          <w:rPr>
            <w:rStyle w:val="Hyperlink"/>
          </w:rPr>
          <w:t>Victoria Legal Aid’s website</w:t>
        </w:r>
      </w:hyperlink>
      <w:r w:rsidR="00A813AC">
        <w:t xml:space="preserve"> (</w:t>
      </w:r>
      <w:r w:rsidRPr="0060066C">
        <w:t>www.legalaid.vic.gov.au</w:t>
      </w:r>
      <w:r w:rsidR="00A813AC">
        <w:t>)</w:t>
      </w:r>
      <w:r w:rsidRPr="0060066C">
        <w:t xml:space="preserve"> to order or </w:t>
      </w:r>
      <w:r>
        <w:t xml:space="preserve">download booklets. </w:t>
      </w:r>
    </w:p>
    <w:p w14:paraId="3827C521" w14:textId="2210C0B6" w:rsidR="0033148B" w:rsidRDefault="0033148B" w:rsidP="0033148B">
      <w:pPr>
        <w:pStyle w:val="BodyText"/>
      </w:pPr>
      <w:r>
        <w:t>Call</w:t>
      </w:r>
      <w:r w:rsidRPr="0060066C">
        <w:t xml:space="preserve"> </w:t>
      </w:r>
      <w:r w:rsidR="00A813AC">
        <w:t>(</w:t>
      </w:r>
      <w:bookmarkStart w:id="379" w:name="_GoBack"/>
      <w:bookmarkEnd w:id="379"/>
      <w:r>
        <w:t xml:space="preserve">03) </w:t>
      </w:r>
      <w:r w:rsidRPr="0060066C">
        <w:t>9269 02</w:t>
      </w:r>
      <w:r>
        <w:t>34</w:t>
      </w:r>
      <w:r w:rsidRPr="0060066C">
        <w:t xml:space="preserve"> </w:t>
      </w:r>
      <w:r>
        <w:t xml:space="preserve">and ask for Publications </w:t>
      </w:r>
      <w:r w:rsidRPr="0060066C">
        <w:t>to find out more.</w:t>
      </w:r>
    </w:p>
    <w:p w14:paraId="02678E97" w14:textId="77777777" w:rsidR="0033148B" w:rsidRPr="006D7059" w:rsidRDefault="0033148B" w:rsidP="00204995">
      <w:pPr>
        <w:pStyle w:val="BodyText"/>
        <w:spacing w:before="240"/>
        <w:rPr>
          <w:b/>
          <w:szCs w:val="22"/>
        </w:rPr>
      </w:pPr>
      <w:r w:rsidRPr="006D7059">
        <w:rPr>
          <w:b/>
          <w:szCs w:val="22"/>
        </w:rPr>
        <w:t>Our public law library</w:t>
      </w:r>
    </w:p>
    <w:p w14:paraId="59D5E562" w14:textId="77777777" w:rsidR="0033148B" w:rsidRDefault="0033148B" w:rsidP="00204995">
      <w:pPr>
        <w:pStyle w:val="BodyText"/>
        <w:spacing w:after="120"/>
      </w:pPr>
      <w:r>
        <w:t>Open Monday to Friday, 9 am to 5 pm</w:t>
      </w:r>
    </w:p>
    <w:p w14:paraId="7DCDD916" w14:textId="77777777" w:rsidR="0033148B" w:rsidRDefault="0033148B" w:rsidP="00204995">
      <w:pPr>
        <w:pStyle w:val="BodyText"/>
        <w:spacing w:after="120"/>
      </w:pPr>
      <w:r>
        <w:t>570 Bourke Street</w:t>
      </w:r>
    </w:p>
    <w:p w14:paraId="64DEFFF9" w14:textId="2D6B9530" w:rsidR="00E3401F" w:rsidRDefault="0033148B" w:rsidP="00204995">
      <w:pPr>
        <w:pStyle w:val="BodyText"/>
        <w:spacing w:after="120"/>
      </w:pPr>
      <w:r>
        <w:t>Melbourne VIC 3000</w:t>
      </w:r>
      <w:bookmarkEnd w:id="16"/>
      <w:bookmarkEnd w:id="17"/>
      <w:bookmarkEnd w:id="18"/>
      <w:bookmarkEnd w:id="19"/>
    </w:p>
    <w:sectPr w:rsidR="00E3401F" w:rsidSect="0098406B">
      <w:footerReference w:type="default" r:id="rId44"/>
      <w:footerReference w:type="first" r:id="rId45"/>
      <w:pgSz w:w="11900" w:h="16840" w:code="9"/>
      <w:pgMar w:top="241" w:right="907" w:bottom="964" w:left="907" w:header="284" w:footer="284" w:gutter="0"/>
      <w:paperSrc w:first="7" w:other="7"/>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AF3E7" w14:textId="77777777" w:rsidR="00E64201" w:rsidRDefault="00E6420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0ADCB0E" w14:textId="77777777" w:rsidR="00E64201" w:rsidRDefault="00E6420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DB8D" w14:textId="77777777" w:rsidR="00E64201" w:rsidRDefault="00E64201" w:rsidP="002911D7">
    <w:pPr>
      <w:pStyle w:val="Footer"/>
      <w:framePr w:wrap="around" w:vAnchor="text" w:hAnchor="margin" w:xAlign="right" w:y="1"/>
    </w:pPr>
    <w:r>
      <w:rPr>
        <w:rStyle w:val="PageNumber"/>
      </w:rPr>
      <w:fldChar w:fldCharType="begin"/>
    </w:r>
    <w:r>
      <w:rPr>
        <w:rStyle w:val="PageNumber"/>
      </w:rPr>
      <w:instrText xml:space="preserve">PAGE  </w:instrText>
    </w:r>
    <w:r>
      <w:rPr>
        <w:rStyle w:val="PageNumber"/>
      </w:rPr>
      <w:fldChar w:fldCharType="end"/>
    </w:r>
  </w:p>
  <w:p w14:paraId="2E1B965A" w14:textId="77777777" w:rsidR="00E64201" w:rsidRDefault="00E642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9981" w14:textId="77777777" w:rsidR="00E64201" w:rsidRDefault="00E64201" w:rsidP="00EF7C5C">
    <w:pPr>
      <w:pStyle w:val="Footer"/>
      <w:ind w:right="20"/>
      <w:jc w:val="center"/>
    </w:pPr>
    <w:r>
      <w:rPr>
        <w:noProof/>
        <w:lang w:eastAsia="en-AU"/>
      </w:rPr>
      <mc:AlternateContent>
        <mc:Choice Requires="wps">
          <w:drawing>
            <wp:anchor distT="0" distB="0" distL="114300" distR="114300" simplePos="0" relativeHeight="251657216" behindDoc="0" locked="1" layoutInCell="1" allowOverlap="1" wp14:anchorId="35D0F328" wp14:editId="2C0D0B71">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DB11CF"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p w14:paraId="68A6CF3D" w14:textId="77777777" w:rsidR="00E64201" w:rsidRDefault="00E642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D064" w14:textId="77777777" w:rsidR="00E64201" w:rsidRPr="008636E1" w:rsidRDefault="00E64201" w:rsidP="008636E1">
    <w:pPr>
      <w:pStyle w:val="Footer"/>
      <w:ind w:right="20"/>
      <w:jc w:val="center"/>
    </w:pPr>
    <w:r>
      <w:rPr>
        <w:noProof/>
        <w:lang w:eastAsia="en-AU"/>
      </w:rPr>
      <mc:AlternateContent>
        <mc:Choice Requires="wps">
          <w:drawing>
            <wp:anchor distT="0" distB="0" distL="114300" distR="114300" simplePos="0" relativeHeight="251658240" behindDoc="0" locked="1" layoutInCell="1" allowOverlap="1" wp14:anchorId="54F2BA85" wp14:editId="7EEA5C1A">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F7A0A1"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p w14:paraId="42096DCF" w14:textId="77777777" w:rsidR="00E64201" w:rsidRDefault="00E642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B47C" w14:textId="6D37533C" w:rsidR="00E64201" w:rsidRDefault="00E64201"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noProof/>
        <w:lang w:eastAsia="en-AU"/>
      </w:rPr>
      <mc:AlternateContent>
        <mc:Choice Requires="wps">
          <w:drawing>
            <wp:anchor distT="0" distB="0" distL="114300" distR="114300" simplePos="0" relativeHeight="251663360" behindDoc="0" locked="1" layoutInCell="1" allowOverlap="1" wp14:anchorId="06913FF0" wp14:editId="0D4E9443">
              <wp:simplePos x="0" y="0"/>
              <wp:positionH relativeFrom="page">
                <wp:posOffset>180340</wp:posOffset>
              </wp:positionH>
              <wp:positionV relativeFrom="page">
                <wp:posOffset>10235565</wp:posOffset>
              </wp:positionV>
              <wp:extent cx="7200265" cy="0"/>
              <wp:effectExtent l="0" t="0" r="13335" b="25400"/>
              <wp:wrapNone/>
              <wp:docPr id="5"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B942E" id="Line 3" o:spid="_x0000_s1026" alt=" "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CN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EI0la&#10;kGjXSI5GGDFuKUwK+Rl12uYQWsq98V3Si3zVO0W/WSRVWRN55IHr21UDQOoz4t9S/MVqqHToPisG&#10;MeTkVBjYpTKth4RRoEvQ5frQhV8covA4BaWHGRCkd19M8nuiNtZ94qpF3iiwAPYBmJx31nkiJL+H&#10;+DpSbRshguxCoq7A2WgCi0EJLJ+RLKRaJRrmw3yCNcdDKQw6E1ihVZokk3XoDzzvw4w6SRZga07Y&#10;5mY70ojeBhpCejwetrLnBreLAzO8Q7NhY74/JU+b2WY2jsbDbBONE8ai5bYcR9k2nU7Wo3VZrtMf&#10;/eb6CfVJy+0kmY5Hs2g6nYyi8Ygn0Wq2LaNlmWbZdLMqV5s+CYjciwaNvCy9wAfFrntz1w4WLgzv&#10;9jn8Rr+/B4V/f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iBWQj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p w14:paraId="0206C734" w14:textId="77777777" w:rsidR="00E64201" w:rsidRDefault="00E642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312B" w14:textId="697A0981" w:rsidR="00E64201" w:rsidRPr="008636E1" w:rsidRDefault="00E64201"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1312" behindDoc="0" locked="1" layoutInCell="1" allowOverlap="1" wp14:anchorId="1A9A790D" wp14:editId="3322AFBB">
              <wp:simplePos x="0" y="0"/>
              <wp:positionH relativeFrom="page">
                <wp:posOffset>180340</wp:posOffset>
              </wp:positionH>
              <wp:positionV relativeFrom="page">
                <wp:posOffset>10235565</wp:posOffset>
              </wp:positionV>
              <wp:extent cx="7200265" cy="0"/>
              <wp:effectExtent l="0" t="0" r="13335" b="25400"/>
              <wp:wrapNone/>
              <wp:docPr id="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486D7F"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9uLwIAAAoEAAAOAAAAZHJzL2Uyb0RvYy54bWysU8Fu2zAMvQ/YPwi6u7Zjx0mNOEXjJLtk&#10;XYF2H6BIcmxMlgRJiRMM+/dRcpN1223YRaBE8vGRj1o8nHuBTtzYTskKp3cJRlxSxTp5qPDX1200&#10;x8g6IhkRSvIKX7jFD8uPHxaDLvlEtUowbhCASFsOusKtc7qMY0tb3hN7pzSX4GyU6YmDqznEzJAB&#10;0HsRT5KkiAdlmDaKcmvhdT068TLgNw2n7kvTWO6QqDBwc+E04dz7M14uSHkwRLcdfaNB/oFFTzoJ&#10;RW9Qa+IIOpruL6i+o0ZZ1bg7qvpYNU1HeegBukmTP7p5aYnmoRcYjtW3Mdn/B0ufTs8GdazCOUaS&#10;9CDRrpMcZRgxbilMCvkZDdqWEFrLZ+O7pGf5oneKfrNIqrol8sAD19eLBoDUZ8S/pfiL1VBpP3xW&#10;DGLI0akwsHNjeg8Jo0DnoMvlpgs/O0ThcQZKT4opRvTqi0l5TdTGuk9c9cgbFRbAPgCT0846T4SU&#10;1xBfR6ptJ0SQXUg0VLjIprAYlMDyGclCqlWiYz7MJ1hz2NfCoBOBFVqlSTJdh/7A8z7MqKNkAbbl&#10;hG3ebEc6MdpAQ0iPx8NWjtzgdnZghndoNmzM9/vkfjPfzPMonxSbKE8Yix63dR4V23Q2XWfrul6n&#10;P8bN9RMakx6302SWZ/NoNptmUZ7xJFrNt3X0WKdFMdus6tVmTAIi16JBIy/LKPBescuzuWoHCxeG&#10;9/Y5/Ea/vweFf33h5U8A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Lejj24vAgAACgQAAA4AAAAAAAAAAAAAAAAALgIAAGRy&#10;cy9lMm9Eb2MueG1sUEsBAi0AFAAGAAgAAAAhAO/YXSrcAAAADQEAAA8AAAAAAAAAAAAAAAAAiQQA&#10;AGRycy9kb3ducmV2LnhtbFBLBQYAAAAABAAEAPMAAACSBQAAAAA=&#10;" strokecolor="#b1005d" strokeweight=".5pt">
              <v:stroke endcap="round"/>
              <w10:wrap anchorx="page" anchory="page"/>
              <w10:anchorlock/>
            </v:line>
          </w:pict>
        </mc:Fallback>
      </mc:AlternateContent>
    </w:r>
  </w:p>
  <w:p w14:paraId="27A8E968" w14:textId="77777777" w:rsidR="00E64201" w:rsidRDefault="00E642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13A2D" w14:textId="77777777" w:rsidR="00E64201" w:rsidRDefault="00E6420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BA4EEAA" w14:textId="77777777" w:rsidR="00E64201" w:rsidRDefault="00E64201"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EE11" w14:textId="77777777" w:rsidR="00E64201" w:rsidRDefault="00E64201" w:rsidP="002911D7">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end"/>
    </w:r>
  </w:p>
  <w:p w14:paraId="5A21B593" w14:textId="77777777" w:rsidR="00E64201" w:rsidRDefault="00E642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251B" w14:textId="77777777" w:rsidR="00E64201" w:rsidRPr="006A6FC6" w:rsidRDefault="00E64201"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7B8B67F4" w14:textId="77777777" w:rsidR="00E64201" w:rsidRPr="00EF7C5C" w:rsidRDefault="00E64201"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5168" behindDoc="1" locked="1" layoutInCell="1" allowOverlap="1" wp14:anchorId="54BC61C3" wp14:editId="59FF64F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9391" id="Straight Connector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Pr>
        <w:rFonts w:ascii="Arial Bold" w:hAnsi="Arial Bold" w:cs="Arial"/>
        <w:b/>
        <w:color w:val="B1005D"/>
        <w:sz w:val="18"/>
        <w:szCs w:val="18"/>
      </w:rPr>
      <w:t>Police powers</w:t>
    </w:r>
  </w:p>
  <w:p w14:paraId="2E1FF21B" w14:textId="77777777" w:rsidR="00E64201" w:rsidRDefault="00E642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CC5C" w14:textId="77777777" w:rsidR="00E64201" w:rsidRPr="00833658" w:rsidRDefault="00E64201"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9264" behindDoc="1" locked="0" layoutInCell="1" allowOverlap="1" wp14:anchorId="0B7CB396" wp14:editId="4A024A8C">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397ED57" w14:textId="26B17AF2" w:rsidR="00E64201" w:rsidRPr="00D82005" w:rsidRDefault="00E64201" w:rsidP="00D82005">
    <w:pPr>
      <w:pStyle w:val="VLAPublicationdate"/>
      <w:spacing w:before="240" w:after="1200"/>
    </w:pPr>
    <w:r>
      <w:t>August 2019</w:t>
    </w:r>
  </w:p>
  <w:p w14:paraId="56790FA0" w14:textId="77777777" w:rsidR="00E64201" w:rsidRDefault="00E642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1BC816A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8A6DB7"/>
    <w:multiLevelType w:val="multilevel"/>
    <w:tmpl w:val="A63A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A9535C"/>
    <w:multiLevelType w:val="hybridMultilevel"/>
    <w:tmpl w:val="6B6C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6B1A2C"/>
    <w:multiLevelType w:val="multilevel"/>
    <w:tmpl w:val="952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F20A77"/>
    <w:multiLevelType w:val="hybridMultilevel"/>
    <w:tmpl w:val="3A0EA4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1517D1B"/>
    <w:multiLevelType w:val="hybridMultilevel"/>
    <w:tmpl w:val="8070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01376"/>
    <w:multiLevelType w:val="hybridMultilevel"/>
    <w:tmpl w:val="9676D0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6B0255B"/>
    <w:multiLevelType w:val="hybridMultilevel"/>
    <w:tmpl w:val="8D0218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F58386C"/>
    <w:multiLevelType w:val="hybridMultilevel"/>
    <w:tmpl w:val="ABA8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C22474"/>
    <w:multiLevelType w:val="hybridMultilevel"/>
    <w:tmpl w:val="71A6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56536"/>
    <w:multiLevelType w:val="hybridMultilevel"/>
    <w:tmpl w:val="1EDE8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7E1DE1"/>
    <w:multiLevelType w:val="hybridMultilevel"/>
    <w:tmpl w:val="F61E77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25B83715"/>
    <w:multiLevelType w:val="multilevel"/>
    <w:tmpl w:val="AAFC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6739B"/>
    <w:multiLevelType w:val="hybridMultilevel"/>
    <w:tmpl w:val="A2029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E342A"/>
    <w:multiLevelType w:val="multilevel"/>
    <w:tmpl w:val="0418466A"/>
    <w:lvl w:ilvl="0">
      <w:start w:val="1"/>
      <w:numFmt w:val="bullet"/>
      <w:pStyle w:val="ListBullet"/>
      <w:lvlText w:val=""/>
      <w:lvlJc w:val="left"/>
      <w:pPr>
        <w:tabs>
          <w:tab w:val="num" w:pos="454"/>
        </w:tabs>
        <w:ind w:left="454" w:hanging="170"/>
      </w:pPr>
      <w:rPr>
        <w:rFonts w:ascii="Symbol" w:hAnsi="Symbol" w:hint="default"/>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33A04DDD"/>
    <w:multiLevelType w:val="hybridMultilevel"/>
    <w:tmpl w:val="DB1A2A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A50025"/>
    <w:multiLevelType w:val="hybridMultilevel"/>
    <w:tmpl w:val="57F84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58077D"/>
    <w:multiLevelType w:val="hybridMultilevel"/>
    <w:tmpl w:val="F29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0254F9"/>
    <w:multiLevelType w:val="hybridMultilevel"/>
    <w:tmpl w:val="4CBEA4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0273C8"/>
    <w:multiLevelType w:val="multilevel"/>
    <w:tmpl w:val="091C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8" w15:restartNumberingAfterBreak="0">
    <w:nsid w:val="511B4D1A"/>
    <w:multiLevelType w:val="multilevel"/>
    <w:tmpl w:val="617E858C"/>
    <w:numStyleLink w:val="Bodytextbullets"/>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572C08D4"/>
    <w:multiLevelType w:val="hybridMultilevel"/>
    <w:tmpl w:val="D624B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305716"/>
    <w:multiLevelType w:val="multilevel"/>
    <w:tmpl w:val="604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D22BC2"/>
    <w:multiLevelType w:val="hybridMultilevel"/>
    <w:tmpl w:val="F15E22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5AC476B"/>
    <w:multiLevelType w:val="hybridMultilevel"/>
    <w:tmpl w:val="2F50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BAB5F75"/>
    <w:multiLevelType w:val="hybridMultilevel"/>
    <w:tmpl w:val="B21EC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6B1964"/>
    <w:multiLevelType w:val="multilevel"/>
    <w:tmpl w:val="617E858C"/>
    <w:numStyleLink w:val="Bodytextbullets"/>
  </w:abstractNum>
  <w:abstractNum w:abstractNumId="37" w15:restartNumberingAfterBreak="0">
    <w:nsid w:val="6FD6356C"/>
    <w:multiLevelType w:val="hybridMultilevel"/>
    <w:tmpl w:val="44A85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8A5FE7"/>
    <w:multiLevelType w:val="hybridMultilevel"/>
    <w:tmpl w:val="C5B2CEDA"/>
    <w:lvl w:ilvl="0" w:tplc="DB3E9BF0">
      <w:start w:val="1"/>
      <w:numFmt w:val="bullet"/>
      <w:pStyle w:val="dlsbodybullets"/>
      <w:lvlText w:val=""/>
      <w:lvlJc w:val="left"/>
      <w:pPr>
        <w:ind w:left="39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D23AC"/>
    <w:multiLevelType w:val="hybridMultilevel"/>
    <w:tmpl w:val="5060D6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AC1116C"/>
    <w:multiLevelType w:val="hybridMultilevel"/>
    <w:tmpl w:val="3B4AE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F63FAD"/>
    <w:multiLevelType w:val="hybridMultilevel"/>
    <w:tmpl w:val="023E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1A1249"/>
    <w:multiLevelType w:val="hybridMultilevel"/>
    <w:tmpl w:val="D5C2EB6A"/>
    <w:lvl w:ilvl="0" w:tplc="87D221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0"/>
  </w:num>
  <w:num w:numId="4">
    <w:abstractNumId w:val="29"/>
  </w:num>
  <w:num w:numId="5">
    <w:abstractNumId w:val="27"/>
  </w:num>
  <w:num w:numId="6">
    <w:abstractNumId w:val="5"/>
  </w:num>
  <w:num w:numId="7">
    <w:abstractNumId w:val="3"/>
  </w:num>
  <w:num w:numId="8">
    <w:abstractNumId w:val="2"/>
  </w:num>
  <w:num w:numId="9">
    <w:abstractNumId w:val="1"/>
  </w:num>
  <w:num w:numId="10">
    <w:abstractNumId w:val="0"/>
  </w:num>
  <w:num w:numId="11">
    <w:abstractNumId w:val="4"/>
  </w:num>
  <w:num w:numId="12">
    <w:abstractNumId w:val="21"/>
  </w:num>
  <w:num w:numId="13">
    <w:abstractNumId w:val="10"/>
  </w:num>
  <w:num w:numId="14">
    <w:abstractNumId w:val="37"/>
  </w:num>
  <w:num w:numId="15">
    <w:abstractNumId w:val="17"/>
  </w:num>
  <w:num w:numId="16">
    <w:abstractNumId w:val="11"/>
  </w:num>
  <w:num w:numId="17">
    <w:abstractNumId w:val="32"/>
  </w:num>
  <w:num w:numId="18">
    <w:abstractNumId w:val="7"/>
  </w:num>
  <w:num w:numId="19">
    <w:abstractNumId w:val="9"/>
  </w:num>
  <w:num w:numId="20">
    <w:abstractNumId w:val="18"/>
  </w:num>
  <w:num w:numId="21">
    <w:abstractNumId w:val="31"/>
  </w:num>
  <w:num w:numId="2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6"/>
  </w:num>
  <w:num w:numId="25">
    <w:abstractNumId w:val="28"/>
  </w:num>
  <w:num w:numId="26">
    <w:abstractNumId w:val="42"/>
  </w:num>
  <w:num w:numId="27">
    <w:abstractNumId w:val="15"/>
  </w:num>
  <w:num w:numId="28">
    <w:abstractNumId w:val="38"/>
  </w:num>
  <w:num w:numId="29">
    <w:abstractNumId w:val="24"/>
  </w:num>
  <w:num w:numId="30">
    <w:abstractNumId w:val="23"/>
  </w:num>
  <w:num w:numId="31">
    <w:abstractNumId w:val="40"/>
  </w:num>
  <w:num w:numId="32">
    <w:abstractNumId w:val="33"/>
  </w:num>
  <w:num w:numId="33">
    <w:abstractNumId w:val="41"/>
  </w:num>
  <w:num w:numId="34">
    <w:abstractNumId w:val="16"/>
  </w:num>
  <w:num w:numId="35">
    <w:abstractNumId w:val="39"/>
  </w:num>
  <w:num w:numId="36">
    <w:abstractNumId w:val="19"/>
  </w:num>
  <w:num w:numId="37">
    <w:abstractNumId w:val="12"/>
  </w:num>
  <w:num w:numId="38">
    <w:abstractNumId w:val="13"/>
  </w:num>
  <w:num w:numId="39">
    <w:abstractNumId w:val="14"/>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8"/>
  </w:num>
  <w:num w:numId="66">
    <w:abstractNumId w:val="35"/>
  </w:num>
  <w:num w:numId="67">
    <w:abstractNumId w:val="6"/>
  </w:num>
  <w:num w:numId="68">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40961">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BC48AE"/>
    <w:rsid w:val="00006CA8"/>
    <w:rsid w:val="000078CE"/>
    <w:rsid w:val="00012F7F"/>
    <w:rsid w:val="00014B02"/>
    <w:rsid w:val="0001532A"/>
    <w:rsid w:val="00020EC0"/>
    <w:rsid w:val="00023650"/>
    <w:rsid w:val="000245DE"/>
    <w:rsid w:val="00026D56"/>
    <w:rsid w:val="00031BCD"/>
    <w:rsid w:val="000327DE"/>
    <w:rsid w:val="000334D0"/>
    <w:rsid w:val="00035BA4"/>
    <w:rsid w:val="000360EC"/>
    <w:rsid w:val="00040038"/>
    <w:rsid w:val="000402F2"/>
    <w:rsid w:val="00040F0B"/>
    <w:rsid w:val="00040F26"/>
    <w:rsid w:val="00041517"/>
    <w:rsid w:val="000415C1"/>
    <w:rsid w:val="000436CA"/>
    <w:rsid w:val="00043ED9"/>
    <w:rsid w:val="0005246E"/>
    <w:rsid w:val="000530CD"/>
    <w:rsid w:val="00056A57"/>
    <w:rsid w:val="00057FDC"/>
    <w:rsid w:val="00063669"/>
    <w:rsid w:val="000714D8"/>
    <w:rsid w:val="00071A87"/>
    <w:rsid w:val="00072889"/>
    <w:rsid w:val="000750DF"/>
    <w:rsid w:val="000759A6"/>
    <w:rsid w:val="0007745B"/>
    <w:rsid w:val="00081136"/>
    <w:rsid w:val="000813F2"/>
    <w:rsid w:val="000839FB"/>
    <w:rsid w:val="00090E57"/>
    <w:rsid w:val="00091432"/>
    <w:rsid w:val="00091AFC"/>
    <w:rsid w:val="0009490E"/>
    <w:rsid w:val="00094FE1"/>
    <w:rsid w:val="00096450"/>
    <w:rsid w:val="000A1C94"/>
    <w:rsid w:val="000A2743"/>
    <w:rsid w:val="000A385B"/>
    <w:rsid w:val="000A41B6"/>
    <w:rsid w:val="000A6F5B"/>
    <w:rsid w:val="000B317B"/>
    <w:rsid w:val="000B3D46"/>
    <w:rsid w:val="000B4F10"/>
    <w:rsid w:val="000B5B5C"/>
    <w:rsid w:val="000B649B"/>
    <w:rsid w:val="000B6A96"/>
    <w:rsid w:val="000C0DED"/>
    <w:rsid w:val="000C272E"/>
    <w:rsid w:val="000C442D"/>
    <w:rsid w:val="000C6955"/>
    <w:rsid w:val="000C764E"/>
    <w:rsid w:val="000D015C"/>
    <w:rsid w:val="000D6135"/>
    <w:rsid w:val="000D72A4"/>
    <w:rsid w:val="000E18D6"/>
    <w:rsid w:val="000E1BEB"/>
    <w:rsid w:val="000E6406"/>
    <w:rsid w:val="000E7C9B"/>
    <w:rsid w:val="000F0F8E"/>
    <w:rsid w:val="000F5854"/>
    <w:rsid w:val="000F782D"/>
    <w:rsid w:val="000F7834"/>
    <w:rsid w:val="00106254"/>
    <w:rsid w:val="001119C7"/>
    <w:rsid w:val="00111BD7"/>
    <w:rsid w:val="00112E48"/>
    <w:rsid w:val="00124028"/>
    <w:rsid w:val="00125278"/>
    <w:rsid w:val="00126C4D"/>
    <w:rsid w:val="001308BF"/>
    <w:rsid w:val="0013214E"/>
    <w:rsid w:val="0013447C"/>
    <w:rsid w:val="00140BE7"/>
    <w:rsid w:val="0014163E"/>
    <w:rsid w:val="00146794"/>
    <w:rsid w:val="0015004F"/>
    <w:rsid w:val="0015075E"/>
    <w:rsid w:val="00151B7E"/>
    <w:rsid w:val="001531FA"/>
    <w:rsid w:val="0015359B"/>
    <w:rsid w:val="00155679"/>
    <w:rsid w:val="00160C7E"/>
    <w:rsid w:val="00163944"/>
    <w:rsid w:val="00163EAC"/>
    <w:rsid w:val="00166655"/>
    <w:rsid w:val="001667A7"/>
    <w:rsid w:val="00166A29"/>
    <w:rsid w:val="00166C52"/>
    <w:rsid w:val="00170100"/>
    <w:rsid w:val="00170228"/>
    <w:rsid w:val="0017306A"/>
    <w:rsid w:val="00173322"/>
    <w:rsid w:val="001756FB"/>
    <w:rsid w:val="001804FD"/>
    <w:rsid w:val="00181303"/>
    <w:rsid w:val="00182B27"/>
    <w:rsid w:val="00183973"/>
    <w:rsid w:val="00184098"/>
    <w:rsid w:val="001848F8"/>
    <w:rsid w:val="001860CB"/>
    <w:rsid w:val="001916D9"/>
    <w:rsid w:val="00196098"/>
    <w:rsid w:val="00197819"/>
    <w:rsid w:val="001A14B6"/>
    <w:rsid w:val="001A15D7"/>
    <w:rsid w:val="001A2999"/>
    <w:rsid w:val="001A6730"/>
    <w:rsid w:val="001B38DA"/>
    <w:rsid w:val="001B7C6A"/>
    <w:rsid w:val="001C23AF"/>
    <w:rsid w:val="001C316C"/>
    <w:rsid w:val="001C6675"/>
    <w:rsid w:val="001D0201"/>
    <w:rsid w:val="001D62A2"/>
    <w:rsid w:val="001D7D3C"/>
    <w:rsid w:val="001E0A04"/>
    <w:rsid w:val="001E0AB9"/>
    <w:rsid w:val="001E0DE1"/>
    <w:rsid w:val="001F1FAA"/>
    <w:rsid w:val="001F3720"/>
    <w:rsid w:val="001F43C7"/>
    <w:rsid w:val="001F79CE"/>
    <w:rsid w:val="00201428"/>
    <w:rsid w:val="00203205"/>
    <w:rsid w:val="00204995"/>
    <w:rsid w:val="0020515C"/>
    <w:rsid w:val="002078BB"/>
    <w:rsid w:val="0021007F"/>
    <w:rsid w:val="002104CD"/>
    <w:rsid w:val="0021722B"/>
    <w:rsid w:val="00221FAA"/>
    <w:rsid w:val="00227368"/>
    <w:rsid w:val="002305D9"/>
    <w:rsid w:val="00242C47"/>
    <w:rsid w:val="00244FC7"/>
    <w:rsid w:val="00246B0E"/>
    <w:rsid w:val="00250990"/>
    <w:rsid w:val="002522B0"/>
    <w:rsid w:val="00252D2E"/>
    <w:rsid w:val="00255219"/>
    <w:rsid w:val="002560A3"/>
    <w:rsid w:val="0025646B"/>
    <w:rsid w:val="00256703"/>
    <w:rsid w:val="00261604"/>
    <w:rsid w:val="00261891"/>
    <w:rsid w:val="00263F01"/>
    <w:rsid w:val="00267067"/>
    <w:rsid w:val="002753E1"/>
    <w:rsid w:val="002754F9"/>
    <w:rsid w:val="00275CF5"/>
    <w:rsid w:val="00280FE2"/>
    <w:rsid w:val="00282373"/>
    <w:rsid w:val="002834D7"/>
    <w:rsid w:val="002868AF"/>
    <w:rsid w:val="00290717"/>
    <w:rsid w:val="002911D7"/>
    <w:rsid w:val="00294C97"/>
    <w:rsid w:val="00295BB3"/>
    <w:rsid w:val="00296EB9"/>
    <w:rsid w:val="002A1F09"/>
    <w:rsid w:val="002B4E22"/>
    <w:rsid w:val="002B53FA"/>
    <w:rsid w:val="002B73A4"/>
    <w:rsid w:val="002C1489"/>
    <w:rsid w:val="002C185C"/>
    <w:rsid w:val="002C24BA"/>
    <w:rsid w:val="002C3081"/>
    <w:rsid w:val="002D1B0C"/>
    <w:rsid w:val="002D3440"/>
    <w:rsid w:val="002D38C3"/>
    <w:rsid w:val="002D4319"/>
    <w:rsid w:val="002D515A"/>
    <w:rsid w:val="002D6F43"/>
    <w:rsid w:val="002E0C13"/>
    <w:rsid w:val="002E211D"/>
    <w:rsid w:val="002E4A05"/>
    <w:rsid w:val="002F273E"/>
    <w:rsid w:val="002F3835"/>
    <w:rsid w:val="002F3A5F"/>
    <w:rsid w:val="002F6678"/>
    <w:rsid w:val="002F7860"/>
    <w:rsid w:val="003023E8"/>
    <w:rsid w:val="0030475E"/>
    <w:rsid w:val="00305144"/>
    <w:rsid w:val="00306C10"/>
    <w:rsid w:val="003070EE"/>
    <w:rsid w:val="00307829"/>
    <w:rsid w:val="00310DD1"/>
    <w:rsid w:val="00312CE0"/>
    <w:rsid w:val="003138E8"/>
    <w:rsid w:val="003157A2"/>
    <w:rsid w:val="00315C03"/>
    <w:rsid w:val="00316002"/>
    <w:rsid w:val="003224F8"/>
    <w:rsid w:val="00324E26"/>
    <w:rsid w:val="003253D0"/>
    <w:rsid w:val="00325F0E"/>
    <w:rsid w:val="003263CD"/>
    <w:rsid w:val="00326B40"/>
    <w:rsid w:val="0033148B"/>
    <w:rsid w:val="003315F4"/>
    <w:rsid w:val="003320A8"/>
    <w:rsid w:val="00333615"/>
    <w:rsid w:val="0034364D"/>
    <w:rsid w:val="00347AEC"/>
    <w:rsid w:val="00357F8B"/>
    <w:rsid w:val="00360994"/>
    <w:rsid w:val="003626CC"/>
    <w:rsid w:val="00364229"/>
    <w:rsid w:val="003655D7"/>
    <w:rsid w:val="00365847"/>
    <w:rsid w:val="003658D6"/>
    <w:rsid w:val="00365D5F"/>
    <w:rsid w:val="003661C4"/>
    <w:rsid w:val="00367992"/>
    <w:rsid w:val="0037081E"/>
    <w:rsid w:val="00371213"/>
    <w:rsid w:val="00374EE9"/>
    <w:rsid w:val="00375ACF"/>
    <w:rsid w:val="0037626C"/>
    <w:rsid w:val="0038015E"/>
    <w:rsid w:val="003826FB"/>
    <w:rsid w:val="00384815"/>
    <w:rsid w:val="0039185C"/>
    <w:rsid w:val="00391EC0"/>
    <w:rsid w:val="00393617"/>
    <w:rsid w:val="00394FFD"/>
    <w:rsid w:val="003955D5"/>
    <w:rsid w:val="003A0D5D"/>
    <w:rsid w:val="003A4005"/>
    <w:rsid w:val="003B1452"/>
    <w:rsid w:val="003B1D4B"/>
    <w:rsid w:val="003B1FD1"/>
    <w:rsid w:val="003B22D2"/>
    <w:rsid w:val="003B3E95"/>
    <w:rsid w:val="003B7BDA"/>
    <w:rsid w:val="003C2E39"/>
    <w:rsid w:val="003C3527"/>
    <w:rsid w:val="003C49C3"/>
    <w:rsid w:val="003C55B5"/>
    <w:rsid w:val="003D0F92"/>
    <w:rsid w:val="003D21AD"/>
    <w:rsid w:val="003E02A7"/>
    <w:rsid w:val="003E0C3E"/>
    <w:rsid w:val="003E22BD"/>
    <w:rsid w:val="003E2822"/>
    <w:rsid w:val="003E35DB"/>
    <w:rsid w:val="003F087B"/>
    <w:rsid w:val="003F2AA9"/>
    <w:rsid w:val="003F48B6"/>
    <w:rsid w:val="003F4AFF"/>
    <w:rsid w:val="003F7008"/>
    <w:rsid w:val="00400830"/>
    <w:rsid w:val="00400AC9"/>
    <w:rsid w:val="00402557"/>
    <w:rsid w:val="00402636"/>
    <w:rsid w:val="0040407C"/>
    <w:rsid w:val="00407191"/>
    <w:rsid w:val="00410927"/>
    <w:rsid w:val="0041225B"/>
    <w:rsid w:val="00413BC1"/>
    <w:rsid w:val="004158B6"/>
    <w:rsid w:val="00417353"/>
    <w:rsid w:val="004174BE"/>
    <w:rsid w:val="0042082C"/>
    <w:rsid w:val="0042144A"/>
    <w:rsid w:val="00421D5A"/>
    <w:rsid w:val="00423F0D"/>
    <w:rsid w:val="00427836"/>
    <w:rsid w:val="00427C16"/>
    <w:rsid w:val="00432C39"/>
    <w:rsid w:val="0043386D"/>
    <w:rsid w:val="00435B21"/>
    <w:rsid w:val="004378F8"/>
    <w:rsid w:val="004414FC"/>
    <w:rsid w:val="00441F28"/>
    <w:rsid w:val="004421BD"/>
    <w:rsid w:val="00443649"/>
    <w:rsid w:val="004463B1"/>
    <w:rsid w:val="004502B6"/>
    <w:rsid w:val="00460679"/>
    <w:rsid w:val="00460BB1"/>
    <w:rsid w:val="00465F98"/>
    <w:rsid w:val="004707EF"/>
    <w:rsid w:val="00470F87"/>
    <w:rsid w:val="00470FE3"/>
    <w:rsid w:val="004718FA"/>
    <w:rsid w:val="00472C52"/>
    <w:rsid w:val="004757C9"/>
    <w:rsid w:val="00477BA5"/>
    <w:rsid w:val="0048097B"/>
    <w:rsid w:val="00483F2D"/>
    <w:rsid w:val="00483F6C"/>
    <w:rsid w:val="00484258"/>
    <w:rsid w:val="00484C72"/>
    <w:rsid w:val="00485145"/>
    <w:rsid w:val="004851E9"/>
    <w:rsid w:val="0049242A"/>
    <w:rsid w:val="004A0358"/>
    <w:rsid w:val="004A50AA"/>
    <w:rsid w:val="004A552D"/>
    <w:rsid w:val="004A6358"/>
    <w:rsid w:val="004A63F4"/>
    <w:rsid w:val="004A6B10"/>
    <w:rsid w:val="004B4626"/>
    <w:rsid w:val="004B5C09"/>
    <w:rsid w:val="004C1B59"/>
    <w:rsid w:val="004C34E7"/>
    <w:rsid w:val="004C4C31"/>
    <w:rsid w:val="004C75B1"/>
    <w:rsid w:val="004D7100"/>
    <w:rsid w:val="004E040C"/>
    <w:rsid w:val="004E1ACC"/>
    <w:rsid w:val="004E2946"/>
    <w:rsid w:val="004E379A"/>
    <w:rsid w:val="004E3981"/>
    <w:rsid w:val="004E3A64"/>
    <w:rsid w:val="004F1815"/>
    <w:rsid w:val="004F408B"/>
    <w:rsid w:val="004F6155"/>
    <w:rsid w:val="00502075"/>
    <w:rsid w:val="00503C44"/>
    <w:rsid w:val="00504F13"/>
    <w:rsid w:val="005112ED"/>
    <w:rsid w:val="00513FF7"/>
    <w:rsid w:val="00515B4F"/>
    <w:rsid w:val="00515BA1"/>
    <w:rsid w:val="005169ED"/>
    <w:rsid w:val="00520B9A"/>
    <w:rsid w:val="00523D65"/>
    <w:rsid w:val="00525F46"/>
    <w:rsid w:val="005317C2"/>
    <w:rsid w:val="00531FFC"/>
    <w:rsid w:val="00533437"/>
    <w:rsid w:val="00535105"/>
    <w:rsid w:val="005416DA"/>
    <w:rsid w:val="005419F6"/>
    <w:rsid w:val="0054350A"/>
    <w:rsid w:val="00543D16"/>
    <w:rsid w:val="00545FF7"/>
    <w:rsid w:val="00546C0D"/>
    <w:rsid w:val="00546D69"/>
    <w:rsid w:val="00547065"/>
    <w:rsid w:val="00550B7D"/>
    <w:rsid w:val="005513FC"/>
    <w:rsid w:val="0055240E"/>
    <w:rsid w:val="005548F1"/>
    <w:rsid w:val="0056092C"/>
    <w:rsid w:val="00565673"/>
    <w:rsid w:val="005707F6"/>
    <w:rsid w:val="00570CF2"/>
    <w:rsid w:val="00571AEE"/>
    <w:rsid w:val="00573595"/>
    <w:rsid w:val="00575338"/>
    <w:rsid w:val="00575A44"/>
    <w:rsid w:val="0057703D"/>
    <w:rsid w:val="00577506"/>
    <w:rsid w:val="00587C66"/>
    <w:rsid w:val="00590310"/>
    <w:rsid w:val="005913FE"/>
    <w:rsid w:val="00593010"/>
    <w:rsid w:val="00593ACB"/>
    <w:rsid w:val="005A1FDA"/>
    <w:rsid w:val="005A409C"/>
    <w:rsid w:val="005A6CA4"/>
    <w:rsid w:val="005B07B3"/>
    <w:rsid w:val="005B0FD5"/>
    <w:rsid w:val="005B1640"/>
    <w:rsid w:val="005B1E52"/>
    <w:rsid w:val="005B33B9"/>
    <w:rsid w:val="005B3D02"/>
    <w:rsid w:val="005B5312"/>
    <w:rsid w:val="005B5335"/>
    <w:rsid w:val="005B56A6"/>
    <w:rsid w:val="005B68F3"/>
    <w:rsid w:val="005B694A"/>
    <w:rsid w:val="005C1DFD"/>
    <w:rsid w:val="005C290A"/>
    <w:rsid w:val="005C2D4F"/>
    <w:rsid w:val="005C2F0E"/>
    <w:rsid w:val="005C7B0D"/>
    <w:rsid w:val="005D19C7"/>
    <w:rsid w:val="005D21B5"/>
    <w:rsid w:val="005D4A19"/>
    <w:rsid w:val="005D5C9C"/>
    <w:rsid w:val="005D6A2E"/>
    <w:rsid w:val="005E03ED"/>
    <w:rsid w:val="005E17EC"/>
    <w:rsid w:val="005E6413"/>
    <w:rsid w:val="005F35CA"/>
    <w:rsid w:val="005F59F3"/>
    <w:rsid w:val="005F67F3"/>
    <w:rsid w:val="005F6800"/>
    <w:rsid w:val="005F6AA6"/>
    <w:rsid w:val="005F7FBB"/>
    <w:rsid w:val="00601C06"/>
    <w:rsid w:val="00602D67"/>
    <w:rsid w:val="00604B93"/>
    <w:rsid w:val="006058CD"/>
    <w:rsid w:val="00606424"/>
    <w:rsid w:val="00606926"/>
    <w:rsid w:val="0061064F"/>
    <w:rsid w:val="00620F23"/>
    <w:rsid w:val="006411E5"/>
    <w:rsid w:val="00642B7E"/>
    <w:rsid w:val="00645BF7"/>
    <w:rsid w:val="0064785A"/>
    <w:rsid w:val="006515A5"/>
    <w:rsid w:val="006527CC"/>
    <w:rsid w:val="006535FD"/>
    <w:rsid w:val="0066019E"/>
    <w:rsid w:val="00661CA8"/>
    <w:rsid w:val="0066425B"/>
    <w:rsid w:val="006647AC"/>
    <w:rsid w:val="0066531A"/>
    <w:rsid w:val="00667CF3"/>
    <w:rsid w:val="0067089A"/>
    <w:rsid w:val="006764E3"/>
    <w:rsid w:val="00677A2A"/>
    <w:rsid w:val="00680746"/>
    <w:rsid w:val="00681B1B"/>
    <w:rsid w:val="00692476"/>
    <w:rsid w:val="00692AD1"/>
    <w:rsid w:val="0069647D"/>
    <w:rsid w:val="006A00A7"/>
    <w:rsid w:val="006A104E"/>
    <w:rsid w:val="006A12C6"/>
    <w:rsid w:val="006A1F89"/>
    <w:rsid w:val="006A6FC6"/>
    <w:rsid w:val="006A749C"/>
    <w:rsid w:val="006B35B8"/>
    <w:rsid w:val="006B385C"/>
    <w:rsid w:val="006B3F5E"/>
    <w:rsid w:val="006B47A2"/>
    <w:rsid w:val="006B612D"/>
    <w:rsid w:val="006B6E7E"/>
    <w:rsid w:val="006C02C4"/>
    <w:rsid w:val="006C6C88"/>
    <w:rsid w:val="006D070A"/>
    <w:rsid w:val="006D0841"/>
    <w:rsid w:val="006D631B"/>
    <w:rsid w:val="006D67A8"/>
    <w:rsid w:val="006E06E9"/>
    <w:rsid w:val="006E5B74"/>
    <w:rsid w:val="006E76C5"/>
    <w:rsid w:val="006F181A"/>
    <w:rsid w:val="006F2D6F"/>
    <w:rsid w:val="006F56F0"/>
    <w:rsid w:val="006F7A1C"/>
    <w:rsid w:val="0070184B"/>
    <w:rsid w:val="00701AB4"/>
    <w:rsid w:val="007035B9"/>
    <w:rsid w:val="00710FB1"/>
    <w:rsid w:val="00711561"/>
    <w:rsid w:val="00711C00"/>
    <w:rsid w:val="00714549"/>
    <w:rsid w:val="00715A0D"/>
    <w:rsid w:val="00724661"/>
    <w:rsid w:val="00733753"/>
    <w:rsid w:val="007347C7"/>
    <w:rsid w:val="00752DF6"/>
    <w:rsid w:val="0075391B"/>
    <w:rsid w:val="007543CD"/>
    <w:rsid w:val="00756435"/>
    <w:rsid w:val="00756EA4"/>
    <w:rsid w:val="00757F30"/>
    <w:rsid w:val="00772970"/>
    <w:rsid w:val="00772AEF"/>
    <w:rsid w:val="00772DC3"/>
    <w:rsid w:val="00777DDE"/>
    <w:rsid w:val="00781D8A"/>
    <w:rsid w:val="00781FFA"/>
    <w:rsid w:val="00784BE6"/>
    <w:rsid w:val="007858EA"/>
    <w:rsid w:val="00786F15"/>
    <w:rsid w:val="0078739B"/>
    <w:rsid w:val="00790321"/>
    <w:rsid w:val="00791E45"/>
    <w:rsid w:val="00796D08"/>
    <w:rsid w:val="007A0103"/>
    <w:rsid w:val="007A014A"/>
    <w:rsid w:val="007A2C2D"/>
    <w:rsid w:val="007A4F62"/>
    <w:rsid w:val="007A688B"/>
    <w:rsid w:val="007A6ACF"/>
    <w:rsid w:val="007A6D3A"/>
    <w:rsid w:val="007B0612"/>
    <w:rsid w:val="007B3BDD"/>
    <w:rsid w:val="007B3E44"/>
    <w:rsid w:val="007B48EC"/>
    <w:rsid w:val="007B73EF"/>
    <w:rsid w:val="007B7510"/>
    <w:rsid w:val="007B7588"/>
    <w:rsid w:val="007C2327"/>
    <w:rsid w:val="007C2C6E"/>
    <w:rsid w:val="007D2278"/>
    <w:rsid w:val="007D30D1"/>
    <w:rsid w:val="007D5BA7"/>
    <w:rsid w:val="007D6B09"/>
    <w:rsid w:val="007E0887"/>
    <w:rsid w:val="007E1710"/>
    <w:rsid w:val="007E1ED4"/>
    <w:rsid w:val="00805D43"/>
    <w:rsid w:val="008074B3"/>
    <w:rsid w:val="00810EE8"/>
    <w:rsid w:val="00811054"/>
    <w:rsid w:val="008203AE"/>
    <w:rsid w:val="008237B8"/>
    <w:rsid w:val="00825739"/>
    <w:rsid w:val="0082595B"/>
    <w:rsid w:val="0082736A"/>
    <w:rsid w:val="00832115"/>
    <w:rsid w:val="00833658"/>
    <w:rsid w:val="00836A06"/>
    <w:rsid w:val="00844A19"/>
    <w:rsid w:val="008463DA"/>
    <w:rsid w:val="008469AE"/>
    <w:rsid w:val="00847377"/>
    <w:rsid w:val="008479CD"/>
    <w:rsid w:val="0085275D"/>
    <w:rsid w:val="00855704"/>
    <w:rsid w:val="00856BAE"/>
    <w:rsid w:val="00856DA8"/>
    <w:rsid w:val="008579B3"/>
    <w:rsid w:val="008603C5"/>
    <w:rsid w:val="00860E36"/>
    <w:rsid w:val="00861D0B"/>
    <w:rsid w:val="008626B2"/>
    <w:rsid w:val="008629EA"/>
    <w:rsid w:val="00862CD1"/>
    <w:rsid w:val="0086343E"/>
    <w:rsid w:val="008636E1"/>
    <w:rsid w:val="00864E3D"/>
    <w:rsid w:val="008662F3"/>
    <w:rsid w:val="0087326F"/>
    <w:rsid w:val="00880F43"/>
    <w:rsid w:val="0088151C"/>
    <w:rsid w:val="008824A9"/>
    <w:rsid w:val="00884453"/>
    <w:rsid w:val="00884E0F"/>
    <w:rsid w:val="008933DE"/>
    <w:rsid w:val="00893643"/>
    <w:rsid w:val="008958CB"/>
    <w:rsid w:val="00896E60"/>
    <w:rsid w:val="008A1A1F"/>
    <w:rsid w:val="008A1E5F"/>
    <w:rsid w:val="008A2F77"/>
    <w:rsid w:val="008A44E1"/>
    <w:rsid w:val="008A4B77"/>
    <w:rsid w:val="008A7271"/>
    <w:rsid w:val="008B2419"/>
    <w:rsid w:val="008B2F7F"/>
    <w:rsid w:val="008B3206"/>
    <w:rsid w:val="008B44D4"/>
    <w:rsid w:val="008B4EFF"/>
    <w:rsid w:val="008B4F62"/>
    <w:rsid w:val="008C1E55"/>
    <w:rsid w:val="008C388A"/>
    <w:rsid w:val="008C6E44"/>
    <w:rsid w:val="008D3888"/>
    <w:rsid w:val="008D78CB"/>
    <w:rsid w:val="008E70D7"/>
    <w:rsid w:val="008F4DC6"/>
    <w:rsid w:val="008F5ECF"/>
    <w:rsid w:val="0090294D"/>
    <w:rsid w:val="009031D2"/>
    <w:rsid w:val="00904AA3"/>
    <w:rsid w:val="009134FE"/>
    <w:rsid w:val="00914384"/>
    <w:rsid w:val="009146E8"/>
    <w:rsid w:val="00915A43"/>
    <w:rsid w:val="009167F6"/>
    <w:rsid w:val="009212EE"/>
    <w:rsid w:val="009234C4"/>
    <w:rsid w:val="009240CE"/>
    <w:rsid w:val="00925679"/>
    <w:rsid w:val="00925C19"/>
    <w:rsid w:val="00925E8A"/>
    <w:rsid w:val="00930E6D"/>
    <w:rsid w:val="0093333E"/>
    <w:rsid w:val="00934C9E"/>
    <w:rsid w:val="009376C8"/>
    <w:rsid w:val="00940793"/>
    <w:rsid w:val="00941579"/>
    <w:rsid w:val="00942419"/>
    <w:rsid w:val="00944212"/>
    <w:rsid w:val="00945230"/>
    <w:rsid w:val="009469BE"/>
    <w:rsid w:val="00950073"/>
    <w:rsid w:val="00951579"/>
    <w:rsid w:val="00952E3E"/>
    <w:rsid w:val="00953496"/>
    <w:rsid w:val="009541D8"/>
    <w:rsid w:val="00954A09"/>
    <w:rsid w:val="009563B8"/>
    <w:rsid w:val="009569DF"/>
    <w:rsid w:val="00962682"/>
    <w:rsid w:val="009658B4"/>
    <w:rsid w:val="00971CFE"/>
    <w:rsid w:val="00973923"/>
    <w:rsid w:val="00974912"/>
    <w:rsid w:val="0098406B"/>
    <w:rsid w:val="0098549A"/>
    <w:rsid w:val="0098558C"/>
    <w:rsid w:val="0099270D"/>
    <w:rsid w:val="0099364D"/>
    <w:rsid w:val="009A74F1"/>
    <w:rsid w:val="009B0D09"/>
    <w:rsid w:val="009B366A"/>
    <w:rsid w:val="009B59BF"/>
    <w:rsid w:val="009B60A0"/>
    <w:rsid w:val="009D1345"/>
    <w:rsid w:val="009D3A45"/>
    <w:rsid w:val="009D4D60"/>
    <w:rsid w:val="009D4F4C"/>
    <w:rsid w:val="009D539D"/>
    <w:rsid w:val="009D788F"/>
    <w:rsid w:val="009E1AC3"/>
    <w:rsid w:val="009E362A"/>
    <w:rsid w:val="009E7E26"/>
    <w:rsid w:val="009F0AA0"/>
    <w:rsid w:val="009F1E14"/>
    <w:rsid w:val="009F237F"/>
    <w:rsid w:val="009F49A1"/>
    <w:rsid w:val="009F7EA6"/>
    <w:rsid w:val="00A04439"/>
    <w:rsid w:val="00A052A2"/>
    <w:rsid w:val="00A0634E"/>
    <w:rsid w:val="00A100D7"/>
    <w:rsid w:val="00A11120"/>
    <w:rsid w:val="00A13112"/>
    <w:rsid w:val="00A13C14"/>
    <w:rsid w:val="00A22DDE"/>
    <w:rsid w:val="00A24901"/>
    <w:rsid w:val="00A322A3"/>
    <w:rsid w:val="00A33FDB"/>
    <w:rsid w:val="00A35627"/>
    <w:rsid w:val="00A4395A"/>
    <w:rsid w:val="00A44A9D"/>
    <w:rsid w:val="00A52F29"/>
    <w:rsid w:val="00A55362"/>
    <w:rsid w:val="00A561D2"/>
    <w:rsid w:val="00A564E7"/>
    <w:rsid w:val="00A610C6"/>
    <w:rsid w:val="00A61593"/>
    <w:rsid w:val="00A65284"/>
    <w:rsid w:val="00A662C6"/>
    <w:rsid w:val="00A71DCB"/>
    <w:rsid w:val="00A71E62"/>
    <w:rsid w:val="00A71F7F"/>
    <w:rsid w:val="00A72C56"/>
    <w:rsid w:val="00A813AC"/>
    <w:rsid w:val="00A8307D"/>
    <w:rsid w:val="00A90CB2"/>
    <w:rsid w:val="00A92CEC"/>
    <w:rsid w:val="00A9342C"/>
    <w:rsid w:val="00A93509"/>
    <w:rsid w:val="00A96A9C"/>
    <w:rsid w:val="00AA4F6A"/>
    <w:rsid w:val="00AA5E67"/>
    <w:rsid w:val="00AA725B"/>
    <w:rsid w:val="00AB1474"/>
    <w:rsid w:val="00AB350E"/>
    <w:rsid w:val="00AB5376"/>
    <w:rsid w:val="00AB5493"/>
    <w:rsid w:val="00AB5C0D"/>
    <w:rsid w:val="00AB6723"/>
    <w:rsid w:val="00AC105E"/>
    <w:rsid w:val="00AC26A1"/>
    <w:rsid w:val="00AC3D95"/>
    <w:rsid w:val="00AC3DD5"/>
    <w:rsid w:val="00AD7AA9"/>
    <w:rsid w:val="00AE0824"/>
    <w:rsid w:val="00AE2CC7"/>
    <w:rsid w:val="00AE782D"/>
    <w:rsid w:val="00AE7F4A"/>
    <w:rsid w:val="00AF08AD"/>
    <w:rsid w:val="00AF0982"/>
    <w:rsid w:val="00AF345E"/>
    <w:rsid w:val="00AF4AA0"/>
    <w:rsid w:val="00B044A6"/>
    <w:rsid w:val="00B04D96"/>
    <w:rsid w:val="00B102D0"/>
    <w:rsid w:val="00B164B8"/>
    <w:rsid w:val="00B212DF"/>
    <w:rsid w:val="00B2329C"/>
    <w:rsid w:val="00B23A1D"/>
    <w:rsid w:val="00B27136"/>
    <w:rsid w:val="00B325B3"/>
    <w:rsid w:val="00B3264C"/>
    <w:rsid w:val="00B3480F"/>
    <w:rsid w:val="00B37599"/>
    <w:rsid w:val="00B37CD0"/>
    <w:rsid w:val="00B40489"/>
    <w:rsid w:val="00B413D2"/>
    <w:rsid w:val="00B459BC"/>
    <w:rsid w:val="00B45A17"/>
    <w:rsid w:val="00B46DD1"/>
    <w:rsid w:val="00B47D95"/>
    <w:rsid w:val="00B5476C"/>
    <w:rsid w:val="00B56F76"/>
    <w:rsid w:val="00B60149"/>
    <w:rsid w:val="00B6112D"/>
    <w:rsid w:val="00B61649"/>
    <w:rsid w:val="00B6237B"/>
    <w:rsid w:val="00B62926"/>
    <w:rsid w:val="00B64837"/>
    <w:rsid w:val="00B65AD5"/>
    <w:rsid w:val="00B71CB0"/>
    <w:rsid w:val="00B8184C"/>
    <w:rsid w:val="00B85795"/>
    <w:rsid w:val="00B87341"/>
    <w:rsid w:val="00B87E48"/>
    <w:rsid w:val="00B9214C"/>
    <w:rsid w:val="00B921DB"/>
    <w:rsid w:val="00B97334"/>
    <w:rsid w:val="00BA5CBE"/>
    <w:rsid w:val="00BA70F4"/>
    <w:rsid w:val="00BB122F"/>
    <w:rsid w:val="00BB1550"/>
    <w:rsid w:val="00BB339A"/>
    <w:rsid w:val="00BB7A53"/>
    <w:rsid w:val="00BC1BC4"/>
    <w:rsid w:val="00BC354B"/>
    <w:rsid w:val="00BC42E5"/>
    <w:rsid w:val="00BC46BB"/>
    <w:rsid w:val="00BC48AE"/>
    <w:rsid w:val="00BC68FE"/>
    <w:rsid w:val="00BC6914"/>
    <w:rsid w:val="00BC7EFE"/>
    <w:rsid w:val="00BD3873"/>
    <w:rsid w:val="00BD3CD5"/>
    <w:rsid w:val="00BE120A"/>
    <w:rsid w:val="00BE2E76"/>
    <w:rsid w:val="00BE36EB"/>
    <w:rsid w:val="00BE4EDA"/>
    <w:rsid w:val="00BE4FBC"/>
    <w:rsid w:val="00BE5BD1"/>
    <w:rsid w:val="00BE5DB1"/>
    <w:rsid w:val="00BF26A7"/>
    <w:rsid w:val="00BF2E15"/>
    <w:rsid w:val="00BF324D"/>
    <w:rsid w:val="00BF58CA"/>
    <w:rsid w:val="00C04494"/>
    <w:rsid w:val="00C103F5"/>
    <w:rsid w:val="00C10916"/>
    <w:rsid w:val="00C15859"/>
    <w:rsid w:val="00C16B80"/>
    <w:rsid w:val="00C20A5A"/>
    <w:rsid w:val="00C31977"/>
    <w:rsid w:val="00C33AEF"/>
    <w:rsid w:val="00C40C5A"/>
    <w:rsid w:val="00C40D23"/>
    <w:rsid w:val="00C415B1"/>
    <w:rsid w:val="00C41FBF"/>
    <w:rsid w:val="00C450AD"/>
    <w:rsid w:val="00C457F7"/>
    <w:rsid w:val="00C53CC5"/>
    <w:rsid w:val="00C60202"/>
    <w:rsid w:val="00C60C81"/>
    <w:rsid w:val="00C61CB5"/>
    <w:rsid w:val="00C62075"/>
    <w:rsid w:val="00C63D53"/>
    <w:rsid w:val="00C63ED4"/>
    <w:rsid w:val="00C6474C"/>
    <w:rsid w:val="00C64A61"/>
    <w:rsid w:val="00C64FF9"/>
    <w:rsid w:val="00C729B3"/>
    <w:rsid w:val="00C81372"/>
    <w:rsid w:val="00C82499"/>
    <w:rsid w:val="00C8488C"/>
    <w:rsid w:val="00C84D28"/>
    <w:rsid w:val="00C90FF5"/>
    <w:rsid w:val="00C94C30"/>
    <w:rsid w:val="00C97EF0"/>
    <w:rsid w:val="00CA03F2"/>
    <w:rsid w:val="00CA1B54"/>
    <w:rsid w:val="00CA3891"/>
    <w:rsid w:val="00CA3A01"/>
    <w:rsid w:val="00CA3B62"/>
    <w:rsid w:val="00CA6A7A"/>
    <w:rsid w:val="00CA6E14"/>
    <w:rsid w:val="00CA7674"/>
    <w:rsid w:val="00CA78F2"/>
    <w:rsid w:val="00CB271F"/>
    <w:rsid w:val="00CB48F9"/>
    <w:rsid w:val="00CB65B5"/>
    <w:rsid w:val="00CB77F6"/>
    <w:rsid w:val="00CC0626"/>
    <w:rsid w:val="00CC0637"/>
    <w:rsid w:val="00CC216F"/>
    <w:rsid w:val="00CC799E"/>
    <w:rsid w:val="00CD68DB"/>
    <w:rsid w:val="00CE0770"/>
    <w:rsid w:val="00CE32D9"/>
    <w:rsid w:val="00CE3900"/>
    <w:rsid w:val="00CF23E6"/>
    <w:rsid w:val="00CF2D05"/>
    <w:rsid w:val="00CF31BD"/>
    <w:rsid w:val="00CF47A7"/>
    <w:rsid w:val="00CF5161"/>
    <w:rsid w:val="00D00CAD"/>
    <w:rsid w:val="00D014E8"/>
    <w:rsid w:val="00D01EA1"/>
    <w:rsid w:val="00D04699"/>
    <w:rsid w:val="00D04776"/>
    <w:rsid w:val="00D06443"/>
    <w:rsid w:val="00D113BB"/>
    <w:rsid w:val="00D11B4D"/>
    <w:rsid w:val="00D11DE5"/>
    <w:rsid w:val="00D15FC4"/>
    <w:rsid w:val="00D17F15"/>
    <w:rsid w:val="00D20105"/>
    <w:rsid w:val="00D22DDB"/>
    <w:rsid w:val="00D258FB"/>
    <w:rsid w:val="00D2612A"/>
    <w:rsid w:val="00D266F8"/>
    <w:rsid w:val="00D30961"/>
    <w:rsid w:val="00D30B8E"/>
    <w:rsid w:val="00D32A73"/>
    <w:rsid w:val="00D34AC4"/>
    <w:rsid w:val="00D41264"/>
    <w:rsid w:val="00D47154"/>
    <w:rsid w:val="00D501EB"/>
    <w:rsid w:val="00D51E0B"/>
    <w:rsid w:val="00D52547"/>
    <w:rsid w:val="00D559B1"/>
    <w:rsid w:val="00D60FE4"/>
    <w:rsid w:val="00D61113"/>
    <w:rsid w:val="00D62899"/>
    <w:rsid w:val="00D651A3"/>
    <w:rsid w:val="00D75C29"/>
    <w:rsid w:val="00D82005"/>
    <w:rsid w:val="00D8480E"/>
    <w:rsid w:val="00D84818"/>
    <w:rsid w:val="00D8490E"/>
    <w:rsid w:val="00D85914"/>
    <w:rsid w:val="00D86460"/>
    <w:rsid w:val="00D87153"/>
    <w:rsid w:val="00D9403C"/>
    <w:rsid w:val="00D96400"/>
    <w:rsid w:val="00D968C0"/>
    <w:rsid w:val="00D973F0"/>
    <w:rsid w:val="00DA131E"/>
    <w:rsid w:val="00DA189F"/>
    <w:rsid w:val="00DA2677"/>
    <w:rsid w:val="00DA2E99"/>
    <w:rsid w:val="00DB07C5"/>
    <w:rsid w:val="00DB07F2"/>
    <w:rsid w:val="00DB4645"/>
    <w:rsid w:val="00DC01DC"/>
    <w:rsid w:val="00DC24F4"/>
    <w:rsid w:val="00DC7654"/>
    <w:rsid w:val="00DD3872"/>
    <w:rsid w:val="00DD56EC"/>
    <w:rsid w:val="00DD5EE1"/>
    <w:rsid w:val="00DD657A"/>
    <w:rsid w:val="00DD6E0B"/>
    <w:rsid w:val="00DE037E"/>
    <w:rsid w:val="00DE053E"/>
    <w:rsid w:val="00DE3C33"/>
    <w:rsid w:val="00DE7C55"/>
    <w:rsid w:val="00DF1307"/>
    <w:rsid w:val="00DF156F"/>
    <w:rsid w:val="00DF374F"/>
    <w:rsid w:val="00DF48CC"/>
    <w:rsid w:val="00DF7ABA"/>
    <w:rsid w:val="00E02857"/>
    <w:rsid w:val="00E068CC"/>
    <w:rsid w:val="00E122D0"/>
    <w:rsid w:val="00E206E2"/>
    <w:rsid w:val="00E217BA"/>
    <w:rsid w:val="00E239C6"/>
    <w:rsid w:val="00E24F81"/>
    <w:rsid w:val="00E270D7"/>
    <w:rsid w:val="00E30A84"/>
    <w:rsid w:val="00E3401F"/>
    <w:rsid w:val="00E34E0C"/>
    <w:rsid w:val="00E37E2D"/>
    <w:rsid w:val="00E40493"/>
    <w:rsid w:val="00E40743"/>
    <w:rsid w:val="00E411F1"/>
    <w:rsid w:val="00E44385"/>
    <w:rsid w:val="00E50D9D"/>
    <w:rsid w:val="00E5555D"/>
    <w:rsid w:val="00E56165"/>
    <w:rsid w:val="00E62FA7"/>
    <w:rsid w:val="00E6404B"/>
    <w:rsid w:val="00E64201"/>
    <w:rsid w:val="00E659B2"/>
    <w:rsid w:val="00E701DA"/>
    <w:rsid w:val="00E73112"/>
    <w:rsid w:val="00E760C5"/>
    <w:rsid w:val="00E803BF"/>
    <w:rsid w:val="00E80934"/>
    <w:rsid w:val="00E81AB3"/>
    <w:rsid w:val="00E865F8"/>
    <w:rsid w:val="00E86FE6"/>
    <w:rsid w:val="00E92D5D"/>
    <w:rsid w:val="00E9341E"/>
    <w:rsid w:val="00E95128"/>
    <w:rsid w:val="00E96E82"/>
    <w:rsid w:val="00E96F79"/>
    <w:rsid w:val="00EA4560"/>
    <w:rsid w:val="00EA5C68"/>
    <w:rsid w:val="00EA64C2"/>
    <w:rsid w:val="00EA6F60"/>
    <w:rsid w:val="00EB4585"/>
    <w:rsid w:val="00EB4B59"/>
    <w:rsid w:val="00EB5E53"/>
    <w:rsid w:val="00EC0BE9"/>
    <w:rsid w:val="00EC2C40"/>
    <w:rsid w:val="00EC6802"/>
    <w:rsid w:val="00ED0B24"/>
    <w:rsid w:val="00ED101D"/>
    <w:rsid w:val="00ED250E"/>
    <w:rsid w:val="00ED5C65"/>
    <w:rsid w:val="00ED76FB"/>
    <w:rsid w:val="00EE0F46"/>
    <w:rsid w:val="00EE1162"/>
    <w:rsid w:val="00EE1B76"/>
    <w:rsid w:val="00EF2404"/>
    <w:rsid w:val="00EF3198"/>
    <w:rsid w:val="00EF4358"/>
    <w:rsid w:val="00EF4FC5"/>
    <w:rsid w:val="00EF6117"/>
    <w:rsid w:val="00EF62A6"/>
    <w:rsid w:val="00EF673A"/>
    <w:rsid w:val="00EF7C5C"/>
    <w:rsid w:val="00F0005B"/>
    <w:rsid w:val="00F00C4A"/>
    <w:rsid w:val="00F015B0"/>
    <w:rsid w:val="00F06F34"/>
    <w:rsid w:val="00F071F5"/>
    <w:rsid w:val="00F145EA"/>
    <w:rsid w:val="00F14EC8"/>
    <w:rsid w:val="00F1721B"/>
    <w:rsid w:val="00F24729"/>
    <w:rsid w:val="00F26390"/>
    <w:rsid w:val="00F273A4"/>
    <w:rsid w:val="00F3480B"/>
    <w:rsid w:val="00F35AEF"/>
    <w:rsid w:val="00F40A13"/>
    <w:rsid w:val="00F40B4C"/>
    <w:rsid w:val="00F41052"/>
    <w:rsid w:val="00F4220C"/>
    <w:rsid w:val="00F44682"/>
    <w:rsid w:val="00F50465"/>
    <w:rsid w:val="00F53AD2"/>
    <w:rsid w:val="00F53B6B"/>
    <w:rsid w:val="00F53E9A"/>
    <w:rsid w:val="00F61F70"/>
    <w:rsid w:val="00F63972"/>
    <w:rsid w:val="00F65A97"/>
    <w:rsid w:val="00F65FDF"/>
    <w:rsid w:val="00F67BBC"/>
    <w:rsid w:val="00F705D7"/>
    <w:rsid w:val="00F75130"/>
    <w:rsid w:val="00F77E0F"/>
    <w:rsid w:val="00F824C3"/>
    <w:rsid w:val="00F825B6"/>
    <w:rsid w:val="00F836A4"/>
    <w:rsid w:val="00F904F8"/>
    <w:rsid w:val="00FA0614"/>
    <w:rsid w:val="00FA4001"/>
    <w:rsid w:val="00FA5A9E"/>
    <w:rsid w:val="00FB1D4F"/>
    <w:rsid w:val="00FB20F7"/>
    <w:rsid w:val="00FB2546"/>
    <w:rsid w:val="00FB3760"/>
    <w:rsid w:val="00FB382F"/>
    <w:rsid w:val="00FB48FE"/>
    <w:rsid w:val="00FB4CDA"/>
    <w:rsid w:val="00FB6D73"/>
    <w:rsid w:val="00FC3F6A"/>
    <w:rsid w:val="00FC73E2"/>
    <w:rsid w:val="00FD630D"/>
    <w:rsid w:val="00FD6658"/>
    <w:rsid w:val="00FE0D1F"/>
    <w:rsid w:val="00FE72BE"/>
    <w:rsid w:val="00FF0CA4"/>
    <w:rsid w:val="00FF3C23"/>
    <w:rsid w:val="00FF4E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61">
      <o:colormru v:ext="edit" colors="#017165,#96004a,#b1005d"/>
    </o:shapedefaults>
    <o:shapelayout v:ext="edit">
      <o:idmap v:ext="edit" data="1"/>
    </o:shapelayout>
  </w:shapeDefaults>
  <w:decimalSymbol w:val="."/>
  <w:listSeparator w:val=","/>
  <w14:docId w14:val="7FDC3ED6"/>
  <w15:docId w15:val="{07BDCD08-AEAD-40C3-82DD-FA9FEFB2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link w:val="Heading1Char"/>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link w:val="FooterChar"/>
    <w:uiPriority w:val="99"/>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5"/>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5"/>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customStyle="1" w:styleId="VLAtitle">
    <w:name w:val="VLA title"/>
    <w:basedOn w:val="Title"/>
    <w:rsid w:val="00BC48AE"/>
    <w:rPr>
      <w:rFonts w:ascii="Arial" w:hAnsi="Arial"/>
      <w:color w:val="B1005D"/>
    </w:rPr>
  </w:style>
  <w:style w:type="paragraph" w:customStyle="1" w:styleId="VLAsubtitle">
    <w:name w:val="VLA subtitle"/>
    <w:basedOn w:val="Normal"/>
    <w:rsid w:val="00BC48AE"/>
    <w:pPr>
      <w:spacing w:before="240" w:after="240" w:line="240" w:lineRule="atLeast"/>
    </w:pPr>
    <w:rPr>
      <w:b/>
      <w:bCs/>
      <w:sz w:val="28"/>
      <w:szCs w:val="28"/>
    </w:rPr>
  </w:style>
  <w:style w:type="paragraph" w:customStyle="1" w:styleId="NormalBold0">
    <w:name w:val="Normal Bold"/>
    <w:basedOn w:val="Normal"/>
    <w:next w:val="Normal"/>
    <w:link w:val="NormalBoldChar"/>
    <w:rsid w:val="00BC48AE"/>
    <w:rPr>
      <w:b/>
      <w:lang w:eastAsia="en-AU"/>
    </w:rPr>
  </w:style>
  <w:style w:type="character" w:customStyle="1" w:styleId="Heading1Char">
    <w:name w:val="Heading 1 Char"/>
    <w:link w:val="Heading1"/>
    <w:locked/>
    <w:rsid w:val="00BC48AE"/>
    <w:rPr>
      <w:rFonts w:ascii="Arial" w:eastAsia="Times New Roman" w:hAnsi="Arial" w:cs="Arial"/>
      <w:b/>
      <w:bCs/>
      <w:color w:val="971A4B"/>
      <w:kern w:val="32"/>
      <w:sz w:val="32"/>
      <w:szCs w:val="32"/>
      <w:lang w:eastAsia="en-AU"/>
    </w:rPr>
  </w:style>
  <w:style w:type="character" w:customStyle="1" w:styleId="Heading2Char">
    <w:name w:val="Heading 2 Char"/>
    <w:link w:val="Heading2"/>
    <w:locked/>
    <w:rsid w:val="00BC48AE"/>
    <w:rPr>
      <w:rFonts w:ascii="Arial" w:eastAsia="Times New Roman" w:hAnsi="Arial" w:cs="Arial"/>
      <w:b/>
      <w:bCs/>
      <w:iCs/>
      <w:color w:val="971A4B"/>
      <w:sz w:val="28"/>
      <w:szCs w:val="28"/>
      <w:lang w:eastAsia="en-AU"/>
    </w:rPr>
  </w:style>
  <w:style w:type="character" w:customStyle="1" w:styleId="NormalBoldChar">
    <w:name w:val="Normal Bold Char"/>
    <w:link w:val="NormalBold0"/>
    <w:rsid w:val="00BC48AE"/>
    <w:rPr>
      <w:rFonts w:ascii="Arial" w:eastAsia="Times New Roman" w:hAnsi="Arial"/>
      <w:b/>
      <w:sz w:val="22"/>
      <w:szCs w:val="24"/>
      <w:lang w:eastAsia="en-AU"/>
    </w:rPr>
  </w:style>
  <w:style w:type="paragraph" w:styleId="BalloonText">
    <w:name w:val="Balloon Text"/>
    <w:basedOn w:val="Normal"/>
    <w:link w:val="BalloonTextChar"/>
    <w:rsid w:val="00BC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48AE"/>
    <w:rPr>
      <w:rFonts w:ascii="Tahoma" w:eastAsia="Times New Roman" w:hAnsi="Tahoma" w:cs="Tahoma"/>
      <w:sz w:val="16"/>
      <w:szCs w:val="16"/>
    </w:rPr>
  </w:style>
  <w:style w:type="character" w:styleId="CommentReference">
    <w:name w:val="annotation reference"/>
    <w:rsid w:val="00BC48AE"/>
    <w:rPr>
      <w:sz w:val="16"/>
      <w:szCs w:val="16"/>
    </w:rPr>
  </w:style>
  <w:style w:type="paragraph" w:styleId="CommentText">
    <w:name w:val="annotation text"/>
    <w:basedOn w:val="Normal"/>
    <w:link w:val="CommentTextChar"/>
    <w:rsid w:val="00BC48AE"/>
    <w:rPr>
      <w:sz w:val="20"/>
      <w:szCs w:val="20"/>
    </w:rPr>
  </w:style>
  <w:style w:type="character" w:customStyle="1" w:styleId="CommentTextChar">
    <w:name w:val="Comment Text Char"/>
    <w:basedOn w:val="DefaultParagraphFont"/>
    <w:link w:val="CommentText"/>
    <w:rsid w:val="00BC48AE"/>
    <w:rPr>
      <w:rFonts w:ascii="Arial" w:eastAsia="Times New Roman" w:hAnsi="Arial"/>
    </w:rPr>
  </w:style>
  <w:style w:type="paragraph" w:styleId="CommentSubject">
    <w:name w:val="annotation subject"/>
    <w:basedOn w:val="CommentText"/>
    <w:next w:val="CommentText"/>
    <w:link w:val="CommentSubjectChar"/>
    <w:rsid w:val="00BC48AE"/>
    <w:rPr>
      <w:b/>
      <w:bCs/>
    </w:rPr>
  </w:style>
  <w:style w:type="character" w:customStyle="1" w:styleId="CommentSubjectChar">
    <w:name w:val="Comment Subject Char"/>
    <w:basedOn w:val="CommentTextChar"/>
    <w:link w:val="CommentSubject"/>
    <w:rsid w:val="00BC48AE"/>
    <w:rPr>
      <w:rFonts w:ascii="Arial" w:eastAsia="Times New Roman" w:hAnsi="Arial"/>
      <w:b/>
      <w:bCs/>
    </w:rPr>
  </w:style>
  <w:style w:type="paragraph" w:styleId="TOC4">
    <w:name w:val="toc 4"/>
    <w:basedOn w:val="Normal"/>
    <w:next w:val="Normal"/>
    <w:autoRedefine/>
    <w:semiHidden/>
    <w:locked/>
    <w:rsid w:val="00BC48AE"/>
    <w:pPr>
      <w:spacing w:after="0" w:line="240" w:lineRule="auto"/>
      <w:ind w:left="720"/>
    </w:pPr>
    <w:rPr>
      <w:rFonts w:ascii="Times New Roman" w:hAnsi="Times New Roman"/>
      <w:sz w:val="24"/>
      <w:lang w:eastAsia="en-AU"/>
    </w:rPr>
  </w:style>
  <w:style w:type="paragraph" w:styleId="TOC5">
    <w:name w:val="toc 5"/>
    <w:basedOn w:val="Normal"/>
    <w:next w:val="Normal"/>
    <w:autoRedefine/>
    <w:semiHidden/>
    <w:locked/>
    <w:rsid w:val="00BC48AE"/>
    <w:pPr>
      <w:spacing w:after="0" w:line="240" w:lineRule="auto"/>
      <w:ind w:left="960"/>
    </w:pPr>
    <w:rPr>
      <w:rFonts w:ascii="Times New Roman" w:hAnsi="Times New Roman"/>
      <w:sz w:val="24"/>
      <w:lang w:eastAsia="en-AU"/>
    </w:rPr>
  </w:style>
  <w:style w:type="paragraph" w:styleId="TOC6">
    <w:name w:val="toc 6"/>
    <w:basedOn w:val="Normal"/>
    <w:next w:val="Normal"/>
    <w:autoRedefine/>
    <w:semiHidden/>
    <w:locked/>
    <w:rsid w:val="00BC48AE"/>
    <w:pPr>
      <w:spacing w:after="0" w:line="240" w:lineRule="auto"/>
      <w:ind w:left="1200"/>
    </w:pPr>
    <w:rPr>
      <w:rFonts w:ascii="Times New Roman" w:hAnsi="Times New Roman"/>
      <w:sz w:val="24"/>
      <w:lang w:eastAsia="en-AU"/>
    </w:rPr>
  </w:style>
  <w:style w:type="paragraph" w:styleId="TOC7">
    <w:name w:val="toc 7"/>
    <w:basedOn w:val="Normal"/>
    <w:next w:val="Normal"/>
    <w:autoRedefine/>
    <w:semiHidden/>
    <w:locked/>
    <w:rsid w:val="00BC48AE"/>
    <w:pPr>
      <w:spacing w:after="0" w:line="240" w:lineRule="auto"/>
      <w:ind w:left="1440"/>
    </w:pPr>
    <w:rPr>
      <w:rFonts w:ascii="Times New Roman" w:hAnsi="Times New Roman"/>
      <w:sz w:val="24"/>
      <w:lang w:eastAsia="en-AU"/>
    </w:rPr>
  </w:style>
  <w:style w:type="paragraph" w:styleId="TOC8">
    <w:name w:val="toc 8"/>
    <w:basedOn w:val="Normal"/>
    <w:next w:val="Normal"/>
    <w:autoRedefine/>
    <w:semiHidden/>
    <w:locked/>
    <w:rsid w:val="00BC48AE"/>
    <w:pPr>
      <w:spacing w:after="0" w:line="240" w:lineRule="auto"/>
      <w:ind w:left="1680"/>
    </w:pPr>
    <w:rPr>
      <w:rFonts w:ascii="Times New Roman" w:hAnsi="Times New Roman"/>
      <w:sz w:val="24"/>
      <w:lang w:eastAsia="en-AU"/>
    </w:rPr>
  </w:style>
  <w:style w:type="paragraph" w:styleId="TOC9">
    <w:name w:val="toc 9"/>
    <w:basedOn w:val="Normal"/>
    <w:next w:val="Normal"/>
    <w:autoRedefine/>
    <w:semiHidden/>
    <w:locked/>
    <w:rsid w:val="00BC48AE"/>
    <w:pPr>
      <w:spacing w:after="0" w:line="240" w:lineRule="auto"/>
      <w:ind w:left="1920"/>
    </w:pPr>
    <w:rPr>
      <w:rFonts w:ascii="Times New Roman" w:hAnsi="Times New Roman"/>
      <w:sz w:val="24"/>
      <w:lang w:eastAsia="en-AU"/>
    </w:rPr>
  </w:style>
  <w:style w:type="character" w:styleId="FollowedHyperlink">
    <w:name w:val="FollowedHyperlink"/>
    <w:rsid w:val="00BC48AE"/>
    <w:rPr>
      <w:color w:val="954F72"/>
      <w:u w:val="single"/>
    </w:rPr>
  </w:style>
  <w:style w:type="character" w:customStyle="1" w:styleId="FooterChar">
    <w:name w:val="Footer Char"/>
    <w:basedOn w:val="DefaultParagraphFont"/>
    <w:link w:val="Footer"/>
    <w:uiPriority w:val="99"/>
    <w:rsid w:val="000245DE"/>
    <w:rPr>
      <w:rFonts w:ascii="Arial" w:eastAsia="Times New Roman" w:hAnsi="Arial"/>
      <w:sz w:val="22"/>
      <w:szCs w:val="24"/>
    </w:rPr>
  </w:style>
  <w:style w:type="paragraph" w:styleId="ListParagraph">
    <w:name w:val="List Paragraph"/>
    <w:basedOn w:val="Normal"/>
    <w:uiPriority w:val="34"/>
    <w:unhideWhenUsed/>
    <w:qFormat/>
    <w:rsid w:val="00FD6658"/>
    <w:pPr>
      <w:ind w:left="720"/>
      <w:contextualSpacing/>
    </w:pPr>
  </w:style>
  <w:style w:type="paragraph" w:styleId="Revision">
    <w:name w:val="Revision"/>
    <w:hidden/>
    <w:uiPriority w:val="71"/>
    <w:unhideWhenUsed/>
    <w:rsid w:val="00F015B0"/>
    <w:rPr>
      <w:rFonts w:ascii="Arial" w:eastAsia="Times New Roman" w:hAnsi="Arial"/>
      <w:sz w:val="22"/>
      <w:szCs w:val="24"/>
    </w:rPr>
  </w:style>
  <w:style w:type="character" w:customStyle="1" w:styleId="apple-converted-space">
    <w:name w:val="apple-converted-space"/>
    <w:rsid w:val="003C2E39"/>
  </w:style>
  <w:style w:type="paragraph" w:styleId="BodyText">
    <w:name w:val="Body Text"/>
    <w:basedOn w:val="Normal"/>
    <w:link w:val="BodyTextChar"/>
    <w:rsid w:val="0033148B"/>
    <w:pPr>
      <w:spacing w:after="0" w:line="240" w:lineRule="auto"/>
    </w:pPr>
    <w:rPr>
      <w:rFonts w:eastAsia="Times"/>
      <w:szCs w:val="20"/>
      <w:lang w:eastAsia="en-AU"/>
    </w:rPr>
  </w:style>
  <w:style w:type="character" w:customStyle="1" w:styleId="BodyTextChar">
    <w:name w:val="Body Text Char"/>
    <w:basedOn w:val="DefaultParagraphFont"/>
    <w:link w:val="BodyText"/>
    <w:rsid w:val="0033148B"/>
    <w:rPr>
      <w:rFonts w:ascii="Arial" w:eastAsia="Times" w:hAnsi="Arial"/>
      <w:sz w:val="22"/>
      <w:lang w:eastAsia="en-AU"/>
    </w:rPr>
  </w:style>
  <w:style w:type="paragraph" w:customStyle="1" w:styleId="VLAheading3">
    <w:name w:val="VLA heading 3"/>
    <w:basedOn w:val="Normal"/>
    <w:link w:val="VLAheading3Char"/>
    <w:rsid w:val="0033148B"/>
    <w:pPr>
      <w:tabs>
        <w:tab w:val="left" w:pos="1985"/>
      </w:tabs>
      <w:spacing w:after="0" w:line="240" w:lineRule="auto"/>
    </w:pPr>
    <w:rPr>
      <w:b/>
      <w:szCs w:val="20"/>
      <w:lang w:eastAsia="en-AU"/>
    </w:rPr>
  </w:style>
  <w:style w:type="character" w:customStyle="1" w:styleId="VLAheading3Char">
    <w:name w:val="VLA heading 3 Char"/>
    <w:link w:val="VLAheading3"/>
    <w:rsid w:val="0033148B"/>
    <w:rPr>
      <w:rFonts w:ascii="Arial" w:eastAsia="Times New Roman" w:hAnsi="Arial"/>
      <w:b/>
      <w:sz w:val="22"/>
      <w:lang w:eastAsia="en-AU"/>
    </w:rPr>
  </w:style>
  <w:style w:type="numbering" w:customStyle="1" w:styleId="Bodytextbullets">
    <w:name w:val="Body text bullets"/>
    <w:basedOn w:val="NoList"/>
    <w:rsid w:val="0033148B"/>
    <w:pPr>
      <w:numPr>
        <w:numId w:val="23"/>
      </w:numPr>
    </w:pPr>
  </w:style>
  <w:style w:type="character" w:customStyle="1" w:styleId="UnresolvedMention1">
    <w:name w:val="Unresolved Mention1"/>
    <w:basedOn w:val="DefaultParagraphFont"/>
    <w:uiPriority w:val="99"/>
    <w:semiHidden/>
    <w:unhideWhenUsed/>
    <w:rsid w:val="0033148B"/>
    <w:rPr>
      <w:color w:val="605E5C"/>
      <w:shd w:val="clear" w:color="auto" w:fill="E1DFDD"/>
    </w:rPr>
  </w:style>
  <w:style w:type="paragraph" w:customStyle="1" w:styleId="Designnote">
    <w:name w:val="Design_note"/>
    <w:basedOn w:val="BodyText"/>
    <w:link w:val="DesignnoteChar"/>
    <w:rsid w:val="0033148B"/>
    <w:rPr>
      <w:b/>
      <w:color w:val="008000"/>
    </w:rPr>
  </w:style>
  <w:style w:type="character" w:customStyle="1" w:styleId="DesignnoteChar">
    <w:name w:val="Design_note Char"/>
    <w:link w:val="Designnote"/>
    <w:rsid w:val="0033148B"/>
    <w:rPr>
      <w:rFonts w:ascii="Arial" w:eastAsia="Times" w:hAnsi="Arial"/>
      <w:b/>
      <w:color w:val="008000"/>
      <w:sz w:val="22"/>
      <w:lang w:eastAsia="en-AU"/>
    </w:rPr>
  </w:style>
  <w:style w:type="paragraph" w:customStyle="1" w:styleId="dlsbodybullets">
    <w:name w:val="dls body bullets"/>
    <w:basedOn w:val="Normal"/>
    <w:qFormat/>
    <w:rsid w:val="00E30A84"/>
    <w:pPr>
      <w:numPr>
        <w:numId w:val="28"/>
      </w:numPr>
      <w:spacing w:after="0" w:line="260" w:lineRule="exact"/>
    </w:pPr>
    <w:rPr>
      <w:rFonts w:eastAsia="Cambria"/>
      <w:sz w:val="18"/>
      <w:lang w:val="en-US"/>
    </w:rPr>
  </w:style>
  <w:style w:type="character" w:styleId="Emphasis">
    <w:name w:val="Emphasis"/>
    <w:basedOn w:val="DefaultParagraphFont"/>
    <w:uiPriority w:val="20"/>
    <w:qFormat/>
    <w:locked/>
    <w:rsid w:val="00515B4F"/>
    <w:rPr>
      <w:i/>
      <w:iCs/>
    </w:rPr>
  </w:style>
  <w:style w:type="paragraph" w:customStyle="1" w:styleId="Bodytextcoloured">
    <w:name w:val="Body text coloured"/>
    <w:basedOn w:val="BodyText"/>
    <w:link w:val="BodytextcolouredChar"/>
    <w:rsid w:val="00E3401F"/>
    <w:rPr>
      <w:color w:val="3366FF"/>
    </w:rPr>
  </w:style>
  <w:style w:type="character" w:customStyle="1" w:styleId="BodytextcolouredChar">
    <w:name w:val="Body text coloured Char"/>
    <w:link w:val="Bodytextcoloured"/>
    <w:rsid w:val="00E3401F"/>
    <w:rPr>
      <w:rFonts w:ascii="Arial" w:eastAsia="Times" w:hAnsi="Arial"/>
      <w:color w:val="3366FF"/>
      <w:sz w:val="22"/>
      <w:lang w:eastAsia="en-AU"/>
    </w:rPr>
  </w:style>
  <w:style w:type="paragraph" w:customStyle="1" w:styleId="BodyTextITALIC">
    <w:name w:val="BodyText + ITALIC"/>
    <w:basedOn w:val="BodyText"/>
    <w:link w:val="BodyTextITALICCharChar"/>
    <w:rsid w:val="00E3401F"/>
    <w:rPr>
      <w:i/>
      <w:iCs/>
    </w:rPr>
  </w:style>
  <w:style w:type="character" w:customStyle="1" w:styleId="BodyTextITALICCharChar">
    <w:name w:val="BodyText + ITALIC Char Char"/>
    <w:link w:val="BodyTextITALIC"/>
    <w:rsid w:val="00E3401F"/>
    <w:rPr>
      <w:rFonts w:ascii="Arial" w:eastAsia="Times" w:hAnsi="Arial"/>
      <w:i/>
      <w:iCs/>
      <w:sz w:val="22"/>
      <w:lang w:eastAsia="en-AU"/>
    </w:rPr>
  </w:style>
  <w:style w:type="paragraph" w:styleId="PlainText">
    <w:name w:val="Plain Text"/>
    <w:basedOn w:val="Normal"/>
    <w:link w:val="PlainTextChar"/>
    <w:uiPriority w:val="99"/>
    <w:semiHidden/>
    <w:unhideWhenUsed/>
    <w:rsid w:val="0042144A"/>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2144A"/>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BE4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413358810">
      <w:bodyDiv w:val="1"/>
      <w:marLeft w:val="0"/>
      <w:marRight w:val="0"/>
      <w:marTop w:val="0"/>
      <w:marBottom w:val="0"/>
      <w:divBdr>
        <w:top w:val="none" w:sz="0" w:space="0" w:color="auto"/>
        <w:left w:val="none" w:sz="0" w:space="0" w:color="auto"/>
        <w:bottom w:val="none" w:sz="0" w:space="0" w:color="auto"/>
        <w:right w:val="none" w:sz="0" w:space="0" w:color="auto"/>
      </w:divBdr>
    </w:div>
    <w:div w:id="448597162">
      <w:bodyDiv w:val="1"/>
      <w:marLeft w:val="0"/>
      <w:marRight w:val="0"/>
      <w:marTop w:val="0"/>
      <w:marBottom w:val="0"/>
      <w:divBdr>
        <w:top w:val="none" w:sz="0" w:space="0" w:color="auto"/>
        <w:left w:val="none" w:sz="0" w:space="0" w:color="auto"/>
        <w:bottom w:val="none" w:sz="0" w:space="0" w:color="auto"/>
        <w:right w:val="none" w:sz="0" w:space="0" w:color="auto"/>
      </w:divBdr>
    </w:div>
    <w:div w:id="448821410">
      <w:bodyDiv w:val="1"/>
      <w:marLeft w:val="0"/>
      <w:marRight w:val="0"/>
      <w:marTop w:val="0"/>
      <w:marBottom w:val="0"/>
      <w:divBdr>
        <w:top w:val="none" w:sz="0" w:space="0" w:color="auto"/>
        <w:left w:val="none" w:sz="0" w:space="0" w:color="auto"/>
        <w:bottom w:val="none" w:sz="0" w:space="0" w:color="auto"/>
        <w:right w:val="none" w:sz="0" w:space="0" w:color="auto"/>
      </w:divBdr>
    </w:div>
    <w:div w:id="470026864">
      <w:bodyDiv w:val="1"/>
      <w:marLeft w:val="0"/>
      <w:marRight w:val="0"/>
      <w:marTop w:val="0"/>
      <w:marBottom w:val="0"/>
      <w:divBdr>
        <w:top w:val="none" w:sz="0" w:space="0" w:color="auto"/>
        <w:left w:val="none" w:sz="0" w:space="0" w:color="auto"/>
        <w:bottom w:val="none" w:sz="0" w:space="0" w:color="auto"/>
        <w:right w:val="none" w:sz="0" w:space="0" w:color="auto"/>
      </w:divBdr>
    </w:div>
    <w:div w:id="493181450">
      <w:bodyDiv w:val="1"/>
      <w:marLeft w:val="0"/>
      <w:marRight w:val="0"/>
      <w:marTop w:val="0"/>
      <w:marBottom w:val="0"/>
      <w:divBdr>
        <w:top w:val="none" w:sz="0" w:space="0" w:color="auto"/>
        <w:left w:val="none" w:sz="0" w:space="0" w:color="auto"/>
        <w:bottom w:val="none" w:sz="0" w:space="0" w:color="auto"/>
        <w:right w:val="none" w:sz="0" w:space="0" w:color="auto"/>
      </w:divBdr>
    </w:div>
    <w:div w:id="522548098">
      <w:bodyDiv w:val="1"/>
      <w:marLeft w:val="0"/>
      <w:marRight w:val="0"/>
      <w:marTop w:val="0"/>
      <w:marBottom w:val="0"/>
      <w:divBdr>
        <w:top w:val="none" w:sz="0" w:space="0" w:color="auto"/>
        <w:left w:val="none" w:sz="0" w:space="0" w:color="auto"/>
        <w:bottom w:val="none" w:sz="0" w:space="0" w:color="auto"/>
        <w:right w:val="none" w:sz="0" w:space="0" w:color="auto"/>
      </w:divBdr>
    </w:div>
    <w:div w:id="827090630">
      <w:bodyDiv w:val="1"/>
      <w:marLeft w:val="0"/>
      <w:marRight w:val="0"/>
      <w:marTop w:val="0"/>
      <w:marBottom w:val="0"/>
      <w:divBdr>
        <w:top w:val="none" w:sz="0" w:space="0" w:color="auto"/>
        <w:left w:val="none" w:sz="0" w:space="0" w:color="auto"/>
        <w:bottom w:val="none" w:sz="0" w:space="0" w:color="auto"/>
        <w:right w:val="none" w:sz="0" w:space="0" w:color="auto"/>
      </w:divBdr>
    </w:div>
    <w:div w:id="923686901">
      <w:bodyDiv w:val="1"/>
      <w:marLeft w:val="0"/>
      <w:marRight w:val="0"/>
      <w:marTop w:val="0"/>
      <w:marBottom w:val="0"/>
      <w:divBdr>
        <w:top w:val="none" w:sz="0" w:space="0" w:color="auto"/>
        <w:left w:val="none" w:sz="0" w:space="0" w:color="auto"/>
        <w:bottom w:val="none" w:sz="0" w:space="0" w:color="auto"/>
        <w:right w:val="none" w:sz="0" w:space="0" w:color="auto"/>
      </w:divBdr>
    </w:div>
    <w:div w:id="1296452100">
      <w:bodyDiv w:val="1"/>
      <w:marLeft w:val="0"/>
      <w:marRight w:val="0"/>
      <w:marTop w:val="0"/>
      <w:marBottom w:val="0"/>
      <w:divBdr>
        <w:top w:val="none" w:sz="0" w:space="0" w:color="auto"/>
        <w:left w:val="none" w:sz="0" w:space="0" w:color="auto"/>
        <w:bottom w:val="none" w:sz="0" w:space="0" w:color="auto"/>
        <w:right w:val="none" w:sz="0" w:space="0" w:color="auto"/>
      </w:divBdr>
    </w:div>
    <w:div w:id="1615166401">
      <w:bodyDiv w:val="1"/>
      <w:marLeft w:val="0"/>
      <w:marRight w:val="0"/>
      <w:marTop w:val="0"/>
      <w:marBottom w:val="0"/>
      <w:divBdr>
        <w:top w:val="none" w:sz="0" w:space="0" w:color="auto"/>
        <w:left w:val="none" w:sz="0" w:space="0" w:color="auto"/>
        <w:bottom w:val="none" w:sz="0" w:space="0" w:color="auto"/>
        <w:right w:val="none" w:sz="0" w:space="0" w:color="auto"/>
      </w:divBdr>
    </w:div>
    <w:div w:id="1757750921">
      <w:bodyDiv w:val="1"/>
      <w:marLeft w:val="0"/>
      <w:marRight w:val="0"/>
      <w:marTop w:val="0"/>
      <w:marBottom w:val="0"/>
      <w:divBdr>
        <w:top w:val="none" w:sz="0" w:space="0" w:color="auto"/>
        <w:left w:val="none" w:sz="0" w:space="0" w:color="auto"/>
        <w:bottom w:val="none" w:sz="0" w:space="0" w:color="auto"/>
        <w:right w:val="none" w:sz="0" w:space="0" w:color="auto"/>
      </w:divBdr>
    </w:div>
    <w:div w:id="1766536907">
      <w:bodyDiv w:val="1"/>
      <w:marLeft w:val="0"/>
      <w:marRight w:val="0"/>
      <w:marTop w:val="0"/>
      <w:marBottom w:val="0"/>
      <w:divBdr>
        <w:top w:val="none" w:sz="0" w:space="0" w:color="auto"/>
        <w:left w:val="none" w:sz="0" w:space="0" w:color="auto"/>
        <w:bottom w:val="none" w:sz="0" w:space="0" w:color="auto"/>
        <w:right w:val="none" w:sz="0" w:space="0" w:color="auto"/>
      </w:divBdr>
    </w:div>
    <w:div w:id="1888564805">
      <w:bodyDiv w:val="1"/>
      <w:marLeft w:val="0"/>
      <w:marRight w:val="0"/>
      <w:marTop w:val="0"/>
      <w:marBottom w:val="0"/>
      <w:divBdr>
        <w:top w:val="none" w:sz="0" w:space="0" w:color="auto"/>
        <w:left w:val="none" w:sz="0" w:space="0" w:color="auto"/>
        <w:bottom w:val="none" w:sz="0" w:space="0" w:color="auto"/>
        <w:right w:val="none" w:sz="0" w:space="0" w:color="auto"/>
      </w:divBdr>
    </w:div>
    <w:div w:id="1913000748">
      <w:bodyDiv w:val="1"/>
      <w:marLeft w:val="0"/>
      <w:marRight w:val="0"/>
      <w:marTop w:val="0"/>
      <w:marBottom w:val="0"/>
      <w:divBdr>
        <w:top w:val="none" w:sz="0" w:space="0" w:color="auto"/>
        <w:left w:val="none" w:sz="0" w:space="0" w:color="auto"/>
        <w:bottom w:val="none" w:sz="0" w:space="0" w:color="auto"/>
        <w:right w:val="none" w:sz="0" w:space="0" w:color="auto"/>
      </w:divBdr>
    </w:div>
    <w:div w:id="198450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file:///\\vla116.vla.vic.gov.au\DATA\Groups\Civil%20Justice%20Access%20&amp;%20Equity\CLE%20Program\Content\Current%20titles%20proj%20folders\Police%20powers\2017\Content\www.humanrightscommission.vic.gov.au" TargetMode="External"/><Relationship Id="rId39" Type="http://schemas.openxmlformats.org/officeDocument/2006/relationships/hyperlink" Target="mailto:melbourne.gllo@police.vic.gov.au" TargetMode="External"/><Relationship Id="rId21" Type="http://schemas.openxmlformats.org/officeDocument/2006/relationships/hyperlink" Target="http://www.police.vic.gov.au" TargetMode="External"/><Relationship Id="rId34" Type="http://schemas.openxmlformats.org/officeDocument/2006/relationships/hyperlink" Target="https://www.humanrights.gov.au/" TargetMode="External"/><Relationship Id="rId42" Type="http://schemas.openxmlformats.org/officeDocument/2006/relationships/hyperlink" Target="http://www.cmy.net.au/yrip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fklegal@fkclc.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oliceaccountability.org.au/" TargetMode="External"/><Relationship Id="rId32" Type="http://schemas.openxmlformats.org/officeDocument/2006/relationships/hyperlink" Target="https://www.liv.asn.au/" TargetMode="External"/><Relationship Id="rId37" Type="http://schemas.openxmlformats.org/officeDocument/2006/relationships/hyperlink" Target="http://www.lifeline.org.au" TargetMode="External"/><Relationship Id="rId40" Type="http://schemas.openxmlformats.org/officeDocument/2006/relationships/hyperlink" Target="mailto:enquiries@veohrc.vic.gov.au"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mbudsman.gov.au" TargetMode="External"/><Relationship Id="rId28" Type="http://schemas.openxmlformats.org/officeDocument/2006/relationships/hyperlink" Target="https://internet-relay.nrscall.gov.au/" TargetMode="External"/><Relationship Id="rId36" Type="http://schemas.openxmlformats.org/officeDocument/2006/relationships/hyperlink" Target="https://kidshelpline.com.au" TargetMode="External"/><Relationship Id="rId10" Type="http://schemas.openxmlformats.org/officeDocument/2006/relationships/hyperlink" Target="http://www.policeaccountability.org.au" TargetMode="External"/><Relationship Id="rId19" Type="http://schemas.openxmlformats.org/officeDocument/2006/relationships/hyperlink" Target="https://online.fines.vic.gov.au/" TargetMode="External"/><Relationship Id="rId31" Type="http://schemas.openxmlformats.org/officeDocument/2006/relationships/hyperlink" Target="https://www.fclc.org.au/"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fklegal@fkclc.org.au" TargetMode="External"/><Relationship Id="rId14" Type="http://schemas.openxmlformats.org/officeDocument/2006/relationships/footer" Target="footer2.xml"/><Relationship Id="rId22" Type="http://schemas.openxmlformats.org/officeDocument/2006/relationships/hyperlink" Target="http://www.ibac.vic.gov.au" TargetMode="External"/><Relationship Id="rId27" Type="http://schemas.openxmlformats.org/officeDocument/2006/relationships/hyperlink" Target="http://www.legalaid.vic.gov.au" TargetMode="External"/><Relationship Id="rId30" Type="http://schemas.openxmlformats.org/officeDocument/2006/relationships/hyperlink" Target="http://www.policeaccountability.org.au/" TargetMode="External"/><Relationship Id="rId35" Type="http://schemas.openxmlformats.org/officeDocument/2006/relationships/hyperlink" Target="http://www.imha.vic.gov.au" TargetMode="External"/><Relationship Id="rId43" Type="http://schemas.openxmlformats.org/officeDocument/2006/relationships/hyperlink" Target="http://www.legalaid.vic.gov.au/" TargetMode="External"/><Relationship Id="rId8" Type="http://schemas.openxmlformats.org/officeDocument/2006/relationships/hyperlink" Target="https://www.legalaid.vic.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legalaid.vic.gov.au" TargetMode="External"/><Relationship Id="rId25" Type="http://schemas.openxmlformats.org/officeDocument/2006/relationships/hyperlink" Target="http://www.humanrightscommission.vic.gov.au" TargetMode="External"/><Relationship Id="rId33" Type="http://schemas.openxmlformats.org/officeDocument/2006/relationships/hyperlink" Target="https://vals.org.au/" TargetMode="External"/><Relationship Id="rId38" Type="http://schemas.openxmlformats.org/officeDocument/2006/relationships/hyperlink" Target="http://www.mht.vic.gov.au" TargetMode="External"/><Relationship Id="rId46" Type="http://schemas.openxmlformats.org/officeDocument/2006/relationships/fontTable" Target="fontTable.xml"/><Relationship Id="rId20" Type="http://schemas.openxmlformats.org/officeDocument/2006/relationships/hyperlink" Target="http://www.finefixer.org.au" TargetMode="External"/><Relationship Id="rId41" Type="http://schemas.openxmlformats.org/officeDocument/2006/relationships/hyperlink" Target="http://www.humanrightscommission.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759E-8CB7-41CC-837D-5C8F5586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47</Pages>
  <Words>12696</Words>
  <Characters>62987</Characters>
  <Application>Microsoft Office Word</Application>
  <DocSecurity>0</DocSecurity>
  <Lines>1340</Lines>
  <Paragraphs>1009</Paragraphs>
  <ScaleCrop>false</ScaleCrop>
  <HeadingPairs>
    <vt:vector size="2" baseType="variant">
      <vt:variant>
        <vt:lpstr>Title</vt:lpstr>
      </vt:variant>
      <vt:variant>
        <vt:i4>1</vt:i4>
      </vt:variant>
    </vt:vector>
  </HeadingPairs>
  <TitlesOfParts>
    <vt:vector size="1" baseType="lpstr">
      <vt:lpstr>Police powers: your rights in Victoria</vt:lpstr>
    </vt:vector>
  </TitlesOfParts>
  <Company>Victoria Legal Aid</Company>
  <LinksUpToDate>false</LinksUpToDate>
  <CharactersWithSpaces>74674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powers: your rights in Victoria</dc:title>
  <dc:subject>Police powers and your rights</dc:subject>
  <dc:creator>Victoria Legal Aid</dc:creator>
  <cp:keywords/>
  <cp:lastModifiedBy>Jen Ward</cp:lastModifiedBy>
  <cp:revision>60</cp:revision>
  <cp:lastPrinted>2019-08-22T03:04:00Z</cp:lastPrinted>
  <dcterms:created xsi:type="dcterms:W3CDTF">2019-07-09T23:04:00Z</dcterms:created>
  <dcterms:modified xsi:type="dcterms:W3CDTF">2019-08-22T03:49:00Z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